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BAA" w:rsidRDefault="00016BAA" w:rsidP="00016BAA">
      <w:pPr>
        <w:pStyle w:val="a3"/>
        <w:shd w:val="clear" w:color="auto" w:fill="FFFFFF"/>
        <w:spacing w:before="0" w:beforeAutospacing="0" w:after="0" w:afterAutospacing="0"/>
        <w:jc w:val="center"/>
        <w:rPr>
          <w:bCs/>
          <w:color w:val="000000"/>
          <w:sz w:val="28"/>
          <w:szCs w:val="28"/>
        </w:rPr>
      </w:pPr>
      <w:r w:rsidRPr="00016BAA">
        <w:rPr>
          <w:bCs/>
          <w:color w:val="000000"/>
          <w:sz w:val="28"/>
          <w:szCs w:val="28"/>
        </w:rPr>
        <w:t>Муниципальное бюджетное учреждение дополнительного образования</w:t>
      </w:r>
    </w:p>
    <w:p w:rsidR="00016BAA" w:rsidRPr="00016BAA" w:rsidRDefault="00016BAA" w:rsidP="00016BAA">
      <w:pPr>
        <w:pStyle w:val="a3"/>
        <w:shd w:val="clear" w:color="auto" w:fill="FFFFFF"/>
        <w:spacing w:before="0" w:beforeAutospacing="0" w:after="0" w:afterAutospacing="0"/>
        <w:jc w:val="center"/>
        <w:rPr>
          <w:bCs/>
          <w:color w:val="000000"/>
          <w:sz w:val="28"/>
          <w:szCs w:val="28"/>
        </w:rPr>
      </w:pPr>
      <w:r w:rsidRPr="00016BAA">
        <w:rPr>
          <w:bCs/>
          <w:color w:val="000000"/>
          <w:sz w:val="28"/>
          <w:szCs w:val="28"/>
        </w:rPr>
        <w:t>«Центр дополнительного образования детей «Заречье»</w:t>
      </w:r>
    </w:p>
    <w:p w:rsidR="00016BAA" w:rsidRPr="00016BAA" w:rsidRDefault="00016BAA" w:rsidP="00016BAA">
      <w:pPr>
        <w:pStyle w:val="a3"/>
        <w:shd w:val="clear" w:color="auto" w:fill="FFFFFF"/>
        <w:spacing w:before="0" w:beforeAutospacing="0" w:after="0" w:afterAutospacing="0"/>
        <w:jc w:val="center"/>
        <w:rPr>
          <w:bCs/>
          <w:color w:val="000000"/>
          <w:sz w:val="28"/>
          <w:szCs w:val="28"/>
        </w:rPr>
      </w:pPr>
      <w:r w:rsidRPr="00016BAA">
        <w:rPr>
          <w:bCs/>
          <w:color w:val="000000"/>
          <w:sz w:val="28"/>
          <w:szCs w:val="28"/>
        </w:rPr>
        <w:t>Кировского района г. Казани</w:t>
      </w:r>
    </w:p>
    <w:p w:rsidR="00016BAA" w:rsidRDefault="00016BAA" w:rsidP="00016BAA">
      <w:pPr>
        <w:pStyle w:val="a3"/>
        <w:shd w:val="clear" w:color="auto" w:fill="FFFFFF"/>
        <w:spacing w:after="0" w:line="294" w:lineRule="atLeast"/>
        <w:jc w:val="center"/>
        <w:rPr>
          <w:b/>
          <w:bCs/>
          <w:color w:val="000000"/>
          <w:sz w:val="27"/>
          <w:szCs w:val="27"/>
        </w:rPr>
      </w:pPr>
    </w:p>
    <w:p w:rsidR="00016BAA" w:rsidRPr="00016BAA" w:rsidRDefault="00016BAA" w:rsidP="00016BAA">
      <w:pPr>
        <w:pStyle w:val="a3"/>
        <w:shd w:val="clear" w:color="auto" w:fill="FFFFFF"/>
        <w:spacing w:after="0" w:line="294" w:lineRule="atLeast"/>
        <w:jc w:val="center"/>
        <w:rPr>
          <w:b/>
          <w:bCs/>
          <w:color w:val="000000"/>
          <w:sz w:val="27"/>
          <w:szCs w:val="27"/>
        </w:rPr>
      </w:pPr>
    </w:p>
    <w:p w:rsidR="00016BAA" w:rsidRPr="00016BAA" w:rsidRDefault="00016BAA" w:rsidP="00016BAA">
      <w:pPr>
        <w:pStyle w:val="a3"/>
        <w:shd w:val="clear" w:color="auto" w:fill="FFFFFF"/>
        <w:spacing w:after="0" w:line="294" w:lineRule="atLeast"/>
        <w:jc w:val="center"/>
        <w:rPr>
          <w:bCs/>
          <w:color w:val="000000"/>
          <w:sz w:val="28"/>
          <w:szCs w:val="28"/>
        </w:rPr>
      </w:pPr>
    </w:p>
    <w:p w:rsidR="00016BAA" w:rsidRPr="00016BAA" w:rsidRDefault="00A379A2" w:rsidP="00016BAA">
      <w:pPr>
        <w:pStyle w:val="a3"/>
        <w:shd w:val="clear" w:color="auto" w:fill="FFFFFF"/>
        <w:spacing w:before="0" w:beforeAutospacing="0" w:after="0" w:afterAutospacing="0" w:line="294" w:lineRule="atLeast"/>
        <w:jc w:val="center"/>
        <w:rPr>
          <w:bCs/>
          <w:color w:val="000000"/>
          <w:sz w:val="28"/>
          <w:szCs w:val="28"/>
        </w:rPr>
      </w:pPr>
      <w:r w:rsidRPr="00016BAA">
        <w:rPr>
          <w:bCs/>
          <w:color w:val="000000"/>
          <w:sz w:val="28"/>
          <w:szCs w:val="28"/>
        </w:rPr>
        <w:t>Конспект мастер-класса</w:t>
      </w:r>
      <w:r w:rsidR="00016BAA" w:rsidRPr="00016BAA">
        <w:rPr>
          <w:bCs/>
          <w:color w:val="000000"/>
          <w:sz w:val="28"/>
          <w:szCs w:val="28"/>
        </w:rPr>
        <w:t xml:space="preserve"> </w:t>
      </w:r>
    </w:p>
    <w:p w:rsidR="00016BAA" w:rsidRPr="00016BAA" w:rsidRDefault="00016BAA" w:rsidP="00016BAA">
      <w:pPr>
        <w:pStyle w:val="a3"/>
        <w:shd w:val="clear" w:color="auto" w:fill="FFFFFF"/>
        <w:spacing w:before="0" w:beforeAutospacing="0" w:after="0" w:afterAutospacing="0" w:line="294" w:lineRule="atLeast"/>
        <w:jc w:val="center"/>
        <w:rPr>
          <w:b/>
          <w:bCs/>
          <w:color w:val="000000"/>
          <w:sz w:val="28"/>
          <w:szCs w:val="28"/>
        </w:rPr>
      </w:pPr>
      <w:r w:rsidRPr="00016BAA">
        <w:rPr>
          <w:b/>
          <w:bCs/>
          <w:color w:val="000000"/>
          <w:sz w:val="28"/>
          <w:szCs w:val="28"/>
        </w:rPr>
        <w:t>Тема: Роспись по дереву. Татарский орнамент</w:t>
      </w:r>
      <w:r>
        <w:rPr>
          <w:b/>
          <w:bCs/>
          <w:color w:val="000000"/>
          <w:sz w:val="28"/>
          <w:szCs w:val="28"/>
        </w:rPr>
        <w:t>.</w:t>
      </w:r>
    </w:p>
    <w:p w:rsidR="00016BAA" w:rsidRDefault="00016BAA" w:rsidP="00016BAA">
      <w:pPr>
        <w:pStyle w:val="a3"/>
        <w:shd w:val="clear" w:color="auto" w:fill="FFFFFF"/>
        <w:spacing w:before="0" w:beforeAutospacing="0" w:after="0" w:afterAutospacing="0" w:line="294" w:lineRule="atLeast"/>
        <w:jc w:val="center"/>
        <w:rPr>
          <w:b/>
          <w:bCs/>
          <w:color w:val="000000"/>
          <w:sz w:val="27"/>
          <w:szCs w:val="27"/>
        </w:rPr>
      </w:pPr>
    </w:p>
    <w:p w:rsidR="00016BAA" w:rsidRDefault="00016BAA" w:rsidP="00016BAA">
      <w:pPr>
        <w:pStyle w:val="a3"/>
        <w:shd w:val="clear" w:color="auto" w:fill="FFFFFF"/>
        <w:spacing w:before="0" w:beforeAutospacing="0" w:after="0" w:afterAutospacing="0" w:line="294" w:lineRule="atLeast"/>
        <w:jc w:val="center"/>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center"/>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center"/>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center"/>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center"/>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center"/>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center"/>
        <w:rPr>
          <w:rFonts w:ascii="Arial" w:hAnsi="Arial" w:cs="Arial"/>
          <w:color w:val="000000"/>
          <w:sz w:val="21"/>
          <w:szCs w:val="21"/>
        </w:rPr>
      </w:pPr>
    </w:p>
    <w:p w:rsidR="00A379A2" w:rsidRPr="00016BAA" w:rsidRDefault="00A379A2" w:rsidP="00A379A2">
      <w:pPr>
        <w:pStyle w:val="a3"/>
        <w:shd w:val="clear" w:color="auto" w:fill="FFFFFF"/>
        <w:spacing w:before="0" w:beforeAutospacing="0" w:after="0" w:afterAutospacing="0" w:line="294" w:lineRule="atLeast"/>
        <w:jc w:val="center"/>
        <w:rPr>
          <w:rFonts w:ascii="Arial" w:hAnsi="Arial" w:cs="Arial"/>
          <w:color w:val="000000"/>
          <w:sz w:val="28"/>
          <w:szCs w:val="28"/>
        </w:rPr>
      </w:pPr>
    </w:p>
    <w:p w:rsidR="002A1B73" w:rsidRPr="00016BAA" w:rsidRDefault="002A1B73" w:rsidP="00016BAA">
      <w:pPr>
        <w:pStyle w:val="a3"/>
        <w:shd w:val="clear" w:color="auto" w:fill="FFFFFF"/>
        <w:spacing w:before="0" w:beforeAutospacing="0" w:after="0" w:afterAutospacing="0" w:line="294" w:lineRule="atLeast"/>
        <w:jc w:val="right"/>
        <w:rPr>
          <w:bCs/>
          <w:color w:val="000000"/>
          <w:sz w:val="28"/>
          <w:szCs w:val="28"/>
        </w:rPr>
      </w:pPr>
      <w:r w:rsidRPr="00016BAA">
        <w:rPr>
          <w:bCs/>
          <w:color w:val="000000"/>
          <w:sz w:val="28"/>
          <w:szCs w:val="28"/>
        </w:rPr>
        <w:t>Педагог дополнительного образования</w:t>
      </w:r>
    </w:p>
    <w:p w:rsidR="002A1B73" w:rsidRPr="00016BAA" w:rsidRDefault="002A1B73" w:rsidP="00016BAA">
      <w:pPr>
        <w:pStyle w:val="a3"/>
        <w:shd w:val="clear" w:color="auto" w:fill="FFFFFF"/>
        <w:spacing w:before="0" w:beforeAutospacing="0" w:after="0" w:afterAutospacing="0" w:line="294" w:lineRule="atLeast"/>
        <w:jc w:val="right"/>
        <w:rPr>
          <w:bCs/>
          <w:color w:val="000000"/>
          <w:sz w:val="28"/>
          <w:szCs w:val="28"/>
        </w:rPr>
      </w:pPr>
      <w:proofErr w:type="spellStart"/>
      <w:r w:rsidRPr="00016BAA">
        <w:rPr>
          <w:bCs/>
          <w:color w:val="000000"/>
          <w:sz w:val="28"/>
          <w:szCs w:val="28"/>
        </w:rPr>
        <w:t>Замалиева</w:t>
      </w:r>
      <w:proofErr w:type="spellEnd"/>
      <w:r w:rsidRPr="00016BAA">
        <w:rPr>
          <w:bCs/>
          <w:color w:val="000000"/>
          <w:sz w:val="28"/>
          <w:szCs w:val="28"/>
        </w:rPr>
        <w:t xml:space="preserve"> Фарида </w:t>
      </w:r>
      <w:proofErr w:type="spellStart"/>
      <w:r w:rsidRPr="00016BAA">
        <w:rPr>
          <w:bCs/>
          <w:color w:val="000000"/>
          <w:sz w:val="28"/>
          <w:szCs w:val="28"/>
        </w:rPr>
        <w:t>Наилевна</w:t>
      </w:r>
      <w:proofErr w:type="spellEnd"/>
    </w:p>
    <w:p w:rsidR="002A1B73" w:rsidRPr="00016BAA" w:rsidRDefault="002A1B73" w:rsidP="00016BAA">
      <w:pPr>
        <w:pStyle w:val="a3"/>
        <w:shd w:val="clear" w:color="auto" w:fill="FFFFFF"/>
        <w:spacing w:before="0" w:beforeAutospacing="0" w:after="0" w:afterAutospacing="0" w:line="294" w:lineRule="atLeast"/>
        <w:jc w:val="right"/>
        <w:rPr>
          <w:bCs/>
          <w:color w:val="000000"/>
          <w:sz w:val="28"/>
          <w:szCs w:val="28"/>
        </w:rPr>
      </w:pPr>
      <w:r w:rsidRPr="00016BAA">
        <w:rPr>
          <w:bCs/>
          <w:color w:val="000000"/>
          <w:sz w:val="28"/>
          <w:szCs w:val="28"/>
        </w:rPr>
        <w:t>Первой квалификационной категории</w:t>
      </w:r>
    </w:p>
    <w:p w:rsidR="002A1B73" w:rsidRDefault="002A1B73" w:rsidP="00016BAA">
      <w:pPr>
        <w:pStyle w:val="a3"/>
        <w:shd w:val="clear" w:color="auto" w:fill="FFFFFF"/>
        <w:spacing w:before="0" w:beforeAutospacing="0" w:after="0" w:afterAutospacing="0" w:line="294" w:lineRule="atLeast"/>
        <w:jc w:val="right"/>
        <w:rPr>
          <w:b/>
          <w:bCs/>
          <w:color w:val="000000"/>
          <w:sz w:val="27"/>
          <w:szCs w:val="27"/>
        </w:rPr>
      </w:pPr>
    </w:p>
    <w:p w:rsidR="00A379A2" w:rsidRDefault="00A379A2" w:rsidP="00016BAA">
      <w:pPr>
        <w:pStyle w:val="a3"/>
        <w:shd w:val="clear" w:color="auto" w:fill="FFFFFF"/>
        <w:spacing w:before="0" w:beforeAutospacing="0" w:after="0" w:afterAutospacing="0" w:line="294" w:lineRule="atLeast"/>
        <w:jc w:val="right"/>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right"/>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right"/>
        <w:rPr>
          <w:rFonts w:ascii="Arial" w:hAnsi="Arial" w:cs="Arial"/>
          <w:color w:val="000000"/>
          <w:sz w:val="21"/>
          <w:szCs w:val="21"/>
        </w:rPr>
      </w:pPr>
    </w:p>
    <w:p w:rsidR="00764763" w:rsidRDefault="00764763" w:rsidP="00016BAA">
      <w:pPr>
        <w:pStyle w:val="a3"/>
        <w:shd w:val="clear" w:color="auto" w:fill="FFFFFF"/>
        <w:spacing w:before="0" w:beforeAutospacing="0" w:after="0" w:afterAutospacing="0" w:line="294" w:lineRule="atLeast"/>
        <w:jc w:val="right"/>
        <w:rPr>
          <w:rFonts w:ascii="Arial" w:hAnsi="Arial" w:cs="Arial"/>
          <w:color w:val="000000"/>
          <w:sz w:val="21"/>
          <w:szCs w:val="21"/>
        </w:rPr>
      </w:pPr>
    </w:p>
    <w:p w:rsidR="00764763" w:rsidRDefault="00764763" w:rsidP="00016BAA">
      <w:pPr>
        <w:pStyle w:val="a3"/>
        <w:shd w:val="clear" w:color="auto" w:fill="FFFFFF"/>
        <w:spacing w:before="0" w:beforeAutospacing="0" w:after="0" w:afterAutospacing="0" w:line="294" w:lineRule="atLeast"/>
        <w:jc w:val="right"/>
        <w:rPr>
          <w:rFonts w:ascii="Arial" w:hAnsi="Arial" w:cs="Arial"/>
          <w:color w:val="000000"/>
          <w:sz w:val="21"/>
          <w:szCs w:val="21"/>
        </w:rPr>
      </w:pPr>
    </w:p>
    <w:p w:rsidR="00764763" w:rsidRDefault="00764763" w:rsidP="00016BAA">
      <w:pPr>
        <w:pStyle w:val="a3"/>
        <w:shd w:val="clear" w:color="auto" w:fill="FFFFFF"/>
        <w:spacing w:before="0" w:beforeAutospacing="0" w:after="0" w:afterAutospacing="0" w:line="294" w:lineRule="atLeast"/>
        <w:jc w:val="right"/>
        <w:rPr>
          <w:rFonts w:ascii="Arial" w:hAnsi="Arial" w:cs="Arial"/>
          <w:color w:val="000000"/>
          <w:sz w:val="21"/>
          <w:szCs w:val="21"/>
        </w:rPr>
      </w:pPr>
    </w:p>
    <w:p w:rsidR="00764763" w:rsidRDefault="00764763" w:rsidP="00016BAA">
      <w:pPr>
        <w:pStyle w:val="a3"/>
        <w:shd w:val="clear" w:color="auto" w:fill="FFFFFF"/>
        <w:spacing w:before="0" w:beforeAutospacing="0" w:after="0" w:afterAutospacing="0" w:line="294" w:lineRule="atLeast"/>
        <w:jc w:val="right"/>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right"/>
        <w:rPr>
          <w:rFonts w:ascii="Arial" w:hAnsi="Arial" w:cs="Arial"/>
          <w:color w:val="000000"/>
          <w:sz w:val="21"/>
          <w:szCs w:val="21"/>
        </w:rPr>
      </w:pPr>
    </w:p>
    <w:p w:rsidR="00016BAA" w:rsidRDefault="00016BAA" w:rsidP="00016BAA">
      <w:pPr>
        <w:pStyle w:val="a3"/>
        <w:shd w:val="clear" w:color="auto" w:fill="FFFFFF"/>
        <w:spacing w:before="0" w:beforeAutospacing="0" w:after="0" w:afterAutospacing="0" w:line="294" w:lineRule="atLeast"/>
        <w:jc w:val="right"/>
        <w:rPr>
          <w:rFonts w:ascii="Arial" w:hAnsi="Arial" w:cs="Arial"/>
          <w:color w:val="000000"/>
          <w:sz w:val="21"/>
          <w:szCs w:val="21"/>
        </w:rPr>
      </w:pPr>
    </w:p>
    <w:p w:rsidR="00016BAA" w:rsidRPr="00016BAA" w:rsidRDefault="00016BAA" w:rsidP="00016BAA">
      <w:pPr>
        <w:pStyle w:val="a3"/>
        <w:shd w:val="clear" w:color="auto" w:fill="FFFFFF"/>
        <w:spacing w:before="0" w:beforeAutospacing="0" w:after="0" w:afterAutospacing="0" w:line="294" w:lineRule="atLeast"/>
        <w:jc w:val="right"/>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764763" w:rsidRDefault="00764763" w:rsidP="00016BAA">
      <w:pPr>
        <w:pStyle w:val="a3"/>
        <w:shd w:val="clear" w:color="auto" w:fill="FFFFFF"/>
        <w:spacing w:before="0" w:beforeAutospacing="0" w:after="0" w:afterAutospacing="0" w:line="294" w:lineRule="atLeast"/>
        <w:jc w:val="center"/>
        <w:rPr>
          <w:color w:val="000000"/>
          <w:sz w:val="28"/>
          <w:szCs w:val="28"/>
        </w:rPr>
      </w:pPr>
    </w:p>
    <w:p w:rsidR="00016BAA" w:rsidRDefault="00016BAA" w:rsidP="00764763">
      <w:pPr>
        <w:pStyle w:val="a3"/>
        <w:shd w:val="clear" w:color="auto" w:fill="FFFFFF"/>
        <w:spacing w:before="0" w:beforeAutospacing="0" w:after="0" w:afterAutospacing="0" w:line="294" w:lineRule="atLeast"/>
        <w:jc w:val="center"/>
        <w:rPr>
          <w:color w:val="000000"/>
          <w:sz w:val="28"/>
          <w:szCs w:val="28"/>
        </w:rPr>
      </w:pPr>
      <w:r w:rsidRPr="00016BAA">
        <w:rPr>
          <w:color w:val="000000"/>
          <w:sz w:val="28"/>
          <w:szCs w:val="28"/>
        </w:rPr>
        <w:t>Казань,2020</w:t>
      </w:r>
    </w:p>
    <w:p w:rsidR="00764763" w:rsidRDefault="00764763" w:rsidP="00764763">
      <w:pPr>
        <w:pStyle w:val="a3"/>
        <w:shd w:val="clear" w:color="auto" w:fill="FFFFFF"/>
        <w:spacing w:before="0" w:beforeAutospacing="0" w:after="0" w:afterAutospacing="0" w:line="294" w:lineRule="atLeast"/>
        <w:jc w:val="center"/>
        <w:rPr>
          <w:b/>
          <w:bCs/>
          <w:color w:val="000000"/>
          <w:sz w:val="27"/>
          <w:szCs w:val="27"/>
        </w:rPr>
      </w:pPr>
    </w:p>
    <w:p w:rsidR="00016BAA" w:rsidRPr="00F9311A" w:rsidRDefault="00016BAA" w:rsidP="00A379A2">
      <w:pPr>
        <w:pStyle w:val="a3"/>
        <w:shd w:val="clear" w:color="auto" w:fill="FFFFFF"/>
        <w:spacing w:before="0" w:beforeAutospacing="0" w:after="0" w:afterAutospacing="0" w:line="294" w:lineRule="atLeast"/>
        <w:rPr>
          <w:b/>
          <w:bCs/>
          <w:color w:val="000000"/>
          <w:sz w:val="28"/>
          <w:szCs w:val="28"/>
        </w:rPr>
      </w:pPr>
      <w:bookmarkStart w:id="0" w:name="_GoBack"/>
      <w:bookmarkEnd w:id="0"/>
      <w:r w:rsidRPr="00F9311A">
        <w:rPr>
          <w:b/>
          <w:bCs/>
          <w:color w:val="000000"/>
          <w:sz w:val="28"/>
          <w:szCs w:val="28"/>
        </w:rPr>
        <w:lastRenderedPageBreak/>
        <w:t>Тема: Роспись по дереву. Татарский орнамент.</w:t>
      </w:r>
    </w:p>
    <w:p w:rsidR="00016BAA" w:rsidRPr="00F9311A" w:rsidRDefault="00016BAA" w:rsidP="00A379A2">
      <w:pPr>
        <w:pStyle w:val="a3"/>
        <w:shd w:val="clear" w:color="auto" w:fill="FFFFFF"/>
        <w:spacing w:before="0" w:beforeAutospacing="0" w:after="0" w:afterAutospacing="0" w:line="294" w:lineRule="atLeast"/>
        <w:rPr>
          <w:bCs/>
          <w:color w:val="000000"/>
          <w:sz w:val="28"/>
          <w:szCs w:val="28"/>
        </w:rPr>
      </w:pPr>
      <w:r w:rsidRPr="00F9311A">
        <w:rPr>
          <w:bCs/>
          <w:color w:val="000000"/>
          <w:sz w:val="28"/>
          <w:szCs w:val="28"/>
        </w:rPr>
        <w:t>Мастер- класс рассчитан на учащихся в творческих объединениях декоративно-прикладного творчества и педагогов данной направленности.</w:t>
      </w:r>
    </w:p>
    <w:p w:rsidR="00016BAA" w:rsidRPr="00F9311A" w:rsidRDefault="00A379A2" w:rsidP="00A379A2">
      <w:pPr>
        <w:pStyle w:val="a3"/>
        <w:shd w:val="clear" w:color="auto" w:fill="FFFFFF"/>
        <w:spacing w:before="0" w:beforeAutospacing="0" w:after="0" w:afterAutospacing="0" w:line="294" w:lineRule="atLeast"/>
        <w:rPr>
          <w:color w:val="000000"/>
          <w:sz w:val="28"/>
          <w:szCs w:val="28"/>
        </w:rPr>
      </w:pPr>
      <w:r w:rsidRPr="00F9311A">
        <w:rPr>
          <w:b/>
          <w:bCs/>
          <w:color w:val="000000"/>
          <w:sz w:val="28"/>
          <w:szCs w:val="28"/>
        </w:rPr>
        <w:t>Цель: </w:t>
      </w:r>
      <w:r w:rsidRPr="00F9311A">
        <w:rPr>
          <w:color w:val="000000"/>
          <w:sz w:val="28"/>
          <w:szCs w:val="28"/>
        </w:rPr>
        <w:t xml:space="preserve">совершенствовать навыки </w:t>
      </w:r>
      <w:r w:rsidR="00016BAA" w:rsidRPr="00F9311A">
        <w:rPr>
          <w:color w:val="000000"/>
          <w:sz w:val="28"/>
          <w:szCs w:val="28"/>
        </w:rPr>
        <w:t xml:space="preserve">росписи по дереву </w:t>
      </w:r>
      <w:r w:rsidRPr="00F9311A">
        <w:rPr>
          <w:color w:val="000000"/>
          <w:sz w:val="28"/>
          <w:szCs w:val="28"/>
        </w:rPr>
        <w:t>с элементами</w:t>
      </w:r>
      <w:r w:rsidR="00016BAA" w:rsidRPr="00F9311A">
        <w:rPr>
          <w:color w:val="000000"/>
          <w:sz w:val="28"/>
          <w:szCs w:val="28"/>
        </w:rPr>
        <w:t xml:space="preserve"> татарского орнамента.</w:t>
      </w:r>
    </w:p>
    <w:p w:rsidR="00A379A2" w:rsidRPr="00F9311A" w:rsidRDefault="00016BAA" w:rsidP="00A379A2">
      <w:pPr>
        <w:pStyle w:val="a3"/>
        <w:shd w:val="clear" w:color="auto" w:fill="FFFFFF"/>
        <w:spacing w:before="0" w:beforeAutospacing="0" w:after="0" w:afterAutospacing="0" w:line="294" w:lineRule="atLeast"/>
        <w:rPr>
          <w:rFonts w:ascii="Arial" w:hAnsi="Arial" w:cs="Arial"/>
          <w:color w:val="000000"/>
          <w:sz w:val="28"/>
          <w:szCs w:val="28"/>
        </w:rPr>
      </w:pPr>
      <w:r w:rsidRPr="00F9311A">
        <w:rPr>
          <w:b/>
          <w:bCs/>
          <w:color w:val="000000"/>
          <w:sz w:val="28"/>
          <w:szCs w:val="28"/>
        </w:rPr>
        <w:t>З</w:t>
      </w:r>
      <w:r w:rsidR="00A379A2" w:rsidRPr="00F9311A">
        <w:rPr>
          <w:b/>
          <w:bCs/>
          <w:color w:val="000000"/>
          <w:sz w:val="28"/>
          <w:szCs w:val="28"/>
        </w:rPr>
        <w:t>адачи:</w:t>
      </w:r>
    </w:p>
    <w:p w:rsidR="00F9311A" w:rsidRPr="00F9311A" w:rsidRDefault="00A379A2" w:rsidP="00A379A2">
      <w:pPr>
        <w:pStyle w:val="a3"/>
        <w:shd w:val="clear" w:color="auto" w:fill="FFFFFF"/>
        <w:spacing w:before="0" w:beforeAutospacing="0" w:after="0" w:afterAutospacing="0" w:line="294" w:lineRule="atLeast"/>
        <w:rPr>
          <w:color w:val="000000"/>
          <w:sz w:val="28"/>
          <w:szCs w:val="28"/>
        </w:rPr>
      </w:pPr>
      <w:r w:rsidRPr="00F9311A">
        <w:rPr>
          <w:color w:val="000000"/>
          <w:sz w:val="28"/>
          <w:szCs w:val="28"/>
        </w:rPr>
        <w:t xml:space="preserve">- </w:t>
      </w:r>
      <w:r w:rsidR="00016BAA" w:rsidRPr="00F9311A">
        <w:rPr>
          <w:color w:val="000000"/>
          <w:sz w:val="28"/>
          <w:szCs w:val="28"/>
        </w:rPr>
        <w:t>рассказать и показать приём</w:t>
      </w:r>
      <w:r w:rsidR="00F9311A" w:rsidRPr="00F9311A">
        <w:rPr>
          <w:color w:val="000000"/>
          <w:sz w:val="28"/>
          <w:szCs w:val="28"/>
        </w:rPr>
        <w:t>ы</w:t>
      </w:r>
      <w:r w:rsidR="00016BAA" w:rsidRPr="00F9311A">
        <w:rPr>
          <w:color w:val="000000"/>
          <w:sz w:val="28"/>
          <w:szCs w:val="28"/>
        </w:rPr>
        <w:t xml:space="preserve"> работы </w:t>
      </w:r>
      <w:r w:rsidRPr="00F9311A">
        <w:rPr>
          <w:color w:val="000000"/>
          <w:sz w:val="28"/>
          <w:szCs w:val="28"/>
        </w:rPr>
        <w:t>выполнения</w:t>
      </w:r>
      <w:r w:rsidR="00F9311A" w:rsidRPr="00F9311A">
        <w:rPr>
          <w:sz w:val="28"/>
          <w:szCs w:val="28"/>
        </w:rPr>
        <w:t xml:space="preserve"> </w:t>
      </w:r>
      <w:r w:rsidR="00F9311A" w:rsidRPr="00F9311A">
        <w:rPr>
          <w:color w:val="000000"/>
          <w:sz w:val="28"/>
          <w:szCs w:val="28"/>
        </w:rPr>
        <w:t>росписи по дереву с элементами татарского орнамента;</w:t>
      </w:r>
    </w:p>
    <w:p w:rsidR="00016BAA" w:rsidRPr="00F9311A" w:rsidRDefault="00A379A2" w:rsidP="00A379A2">
      <w:pPr>
        <w:pStyle w:val="a3"/>
        <w:shd w:val="clear" w:color="auto" w:fill="FFFFFF"/>
        <w:spacing w:before="0" w:beforeAutospacing="0" w:after="0" w:afterAutospacing="0" w:line="294" w:lineRule="atLeast"/>
        <w:rPr>
          <w:color w:val="000000"/>
          <w:sz w:val="28"/>
          <w:szCs w:val="28"/>
        </w:rPr>
      </w:pPr>
      <w:r w:rsidRPr="00F9311A">
        <w:rPr>
          <w:color w:val="000000"/>
          <w:sz w:val="28"/>
          <w:szCs w:val="28"/>
        </w:rPr>
        <w:t xml:space="preserve">- развить творческое мышление, отработать навыки </w:t>
      </w:r>
      <w:r w:rsidR="00016BAA" w:rsidRPr="00F9311A">
        <w:rPr>
          <w:color w:val="000000"/>
          <w:sz w:val="28"/>
          <w:szCs w:val="28"/>
        </w:rPr>
        <w:t>росписи по дереву с элементами татарского орнамента.</w:t>
      </w:r>
    </w:p>
    <w:p w:rsidR="00A379A2" w:rsidRPr="00F9311A" w:rsidRDefault="00A379A2" w:rsidP="00A379A2">
      <w:pPr>
        <w:pStyle w:val="a3"/>
        <w:shd w:val="clear" w:color="auto" w:fill="FFFFFF"/>
        <w:spacing w:before="0" w:beforeAutospacing="0" w:after="0" w:afterAutospacing="0" w:line="294" w:lineRule="atLeast"/>
        <w:rPr>
          <w:rFonts w:ascii="Arial" w:hAnsi="Arial" w:cs="Arial"/>
          <w:color w:val="000000"/>
          <w:sz w:val="28"/>
          <w:szCs w:val="28"/>
        </w:rPr>
      </w:pPr>
      <w:r w:rsidRPr="00F9311A">
        <w:rPr>
          <w:color w:val="000000"/>
          <w:sz w:val="28"/>
          <w:szCs w:val="28"/>
        </w:rPr>
        <w:t xml:space="preserve">- воспитывать любовь к народным ремеслам, чувство </w:t>
      </w:r>
      <w:proofErr w:type="gramStart"/>
      <w:r w:rsidRPr="00F9311A">
        <w:rPr>
          <w:color w:val="000000"/>
          <w:sz w:val="28"/>
          <w:szCs w:val="28"/>
        </w:rPr>
        <w:t>прекрасного</w:t>
      </w:r>
      <w:proofErr w:type="gramEnd"/>
      <w:r w:rsidRPr="00F9311A">
        <w:rPr>
          <w:color w:val="000000"/>
          <w:sz w:val="28"/>
          <w:szCs w:val="28"/>
        </w:rPr>
        <w:t>.</w:t>
      </w:r>
    </w:p>
    <w:p w:rsidR="00A379A2" w:rsidRPr="00F9311A" w:rsidRDefault="00F9311A" w:rsidP="00A379A2">
      <w:pPr>
        <w:pStyle w:val="a3"/>
        <w:shd w:val="clear" w:color="auto" w:fill="FFFFFF"/>
        <w:spacing w:before="0" w:beforeAutospacing="0" w:after="0" w:afterAutospacing="0" w:line="294" w:lineRule="atLeast"/>
        <w:rPr>
          <w:color w:val="000000"/>
          <w:sz w:val="28"/>
          <w:szCs w:val="28"/>
        </w:rPr>
      </w:pPr>
      <w:r w:rsidRPr="00F9311A">
        <w:rPr>
          <w:b/>
          <w:color w:val="000000"/>
          <w:sz w:val="28"/>
          <w:szCs w:val="28"/>
        </w:rPr>
        <w:t xml:space="preserve">Материал </w:t>
      </w:r>
      <w:proofErr w:type="gramStart"/>
      <w:r w:rsidRPr="00F9311A">
        <w:rPr>
          <w:b/>
          <w:color w:val="000000"/>
          <w:sz w:val="28"/>
          <w:szCs w:val="28"/>
        </w:rPr>
        <w:t>для</w:t>
      </w:r>
      <w:proofErr w:type="gramEnd"/>
      <w:r w:rsidRPr="00F9311A">
        <w:rPr>
          <w:b/>
          <w:color w:val="000000"/>
          <w:sz w:val="28"/>
          <w:szCs w:val="28"/>
        </w:rPr>
        <w:t xml:space="preserve"> </w:t>
      </w:r>
      <w:proofErr w:type="gramStart"/>
      <w:r w:rsidRPr="00F9311A">
        <w:rPr>
          <w:b/>
          <w:color w:val="000000"/>
          <w:sz w:val="28"/>
          <w:szCs w:val="28"/>
        </w:rPr>
        <w:t>мастер</w:t>
      </w:r>
      <w:proofErr w:type="gramEnd"/>
      <w:r w:rsidRPr="00F9311A">
        <w:rPr>
          <w:b/>
          <w:color w:val="000000"/>
          <w:sz w:val="28"/>
          <w:szCs w:val="28"/>
        </w:rPr>
        <w:t>- класса</w:t>
      </w:r>
      <w:r w:rsidRPr="00F9311A">
        <w:rPr>
          <w:color w:val="000000"/>
          <w:sz w:val="28"/>
          <w:szCs w:val="28"/>
        </w:rPr>
        <w:t>: Разделочная доска, бумага, кисти белка № 3,5, простой карандаш</w:t>
      </w:r>
      <w:proofErr w:type="gramStart"/>
      <w:r w:rsidRPr="00F9311A">
        <w:rPr>
          <w:color w:val="000000"/>
          <w:sz w:val="28"/>
          <w:szCs w:val="28"/>
        </w:rPr>
        <w:t>.</w:t>
      </w:r>
      <w:proofErr w:type="gramEnd"/>
      <w:r w:rsidRPr="00F9311A">
        <w:rPr>
          <w:color w:val="000000"/>
          <w:sz w:val="28"/>
          <w:szCs w:val="28"/>
        </w:rPr>
        <w:t xml:space="preserve"> </w:t>
      </w:r>
      <w:proofErr w:type="gramStart"/>
      <w:r w:rsidRPr="00F9311A">
        <w:rPr>
          <w:color w:val="000000"/>
          <w:sz w:val="28"/>
          <w:szCs w:val="28"/>
        </w:rPr>
        <w:t>л</w:t>
      </w:r>
      <w:proofErr w:type="gramEnd"/>
      <w:r w:rsidRPr="00F9311A">
        <w:rPr>
          <w:color w:val="000000"/>
          <w:sz w:val="28"/>
          <w:szCs w:val="28"/>
        </w:rPr>
        <w:t>астик, стаканчик с водой; копировальная бумага, клей ПВА, лак.</w:t>
      </w:r>
    </w:p>
    <w:p w:rsidR="00E112FB" w:rsidRDefault="00E112FB" w:rsidP="00E112FB">
      <w:pPr>
        <w:spacing w:after="0" w:line="360" w:lineRule="auto"/>
        <w:rPr>
          <w:rFonts w:ascii="Times New Roman" w:hAnsi="Times New Roman" w:cs="Times New Roman"/>
          <w:b/>
          <w:sz w:val="28"/>
          <w:szCs w:val="28"/>
        </w:rPr>
      </w:pPr>
      <w:r w:rsidRPr="0067095F">
        <w:rPr>
          <w:rFonts w:ascii="Times New Roman" w:hAnsi="Times New Roman" w:cs="Times New Roman"/>
          <w:b/>
          <w:sz w:val="28"/>
          <w:szCs w:val="28"/>
        </w:rPr>
        <w:t>Порядок проведения мастер-класса:</w:t>
      </w:r>
    </w:p>
    <w:p w:rsidR="00E112FB" w:rsidRPr="00E112FB" w:rsidRDefault="00E112FB" w:rsidP="00E112FB">
      <w:pPr>
        <w:pStyle w:val="a4"/>
        <w:numPr>
          <w:ilvl w:val="0"/>
          <w:numId w:val="7"/>
        </w:numPr>
        <w:tabs>
          <w:tab w:val="left" w:pos="0"/>
        </w:tabs>
        <w:spacing w:after="0" w:line="240" w:lineRule="auto"/>
        <w:rPr>
          <w:rFonts w:ascii="Times New Roman" w:hAnsi="Times New Roman" w:cs="Times New Roman"/>
          <w:sz w:val="28"/>
          <w:szCs w:val="28"/>
        </w:rPr>
      </w:pPr>
      <w:r w:rsidRPr="00E112FB">
        <w:rPr>
          <w:rFonts w:ascii="Times New Roman" w:hAnsi="Times New Roman" w:cs="Times New Roman"/>
          <w:sz w:val="28"/>
          <w:szCs w:val="28"/>
        </w:rPr>
        <w:t>Приветствие группы, вступительное слово.</w:t>
      </w:r>
    </w:p>
    <w:p w:rsidR="00E112FB" w:rsidRPr="00E112FB" w:rsidRDefault="00E112FB" w:rsidP="00E112FB">
      <w:pPr>
        <w:pStyle w:val="a4"/>
        <w:numPr>
          <w:ilvl w:val="0"/>
          <w:numId w:val="7"/>
        </w:numPr>
        <w:spacing w:after="0" w:line="240" w:lineRule="auto"/>
        <w:rPr>
          <w:rFonts w:ascii="Times New Roman" w:hAnsi="Times New Roman" w:cs="Times New Roman"/>
          <w:sz w:val="28"/>
          <w:szCs w:val="28"/>
        </w:rPr>
      </w:pPr>
      <w:r w:rsidRPr="00E112FB">
        <w:rPr>
          <w:rFonts w:ascii="Times New Roman" w:hAnsi="Times New Roman" w:cs="Times New Roman"/>
          <w:sz w:val="28"/>
          <w:szCs w:val="28"/>
        </w:rPr>
        <w:t>Краткие сведения об особенностях татарского орнамента.</w:t>
      </w:r>
    </w:p>
    <w:p w:rsidR="00E112FB" w:rsidRPr="00E112FB" w:rsidRDefault="00E112FB" w:rsidP="00E112FB">
      <w:pPr>
        <w:pStyle w:val="a4"/>
        <w:numPr>
          <w:ilvl w:val="0"/>
          <w:numId w:val="7"/>
        </w:numPr>
        <w:spacing w:after="0" w:line="240" w:lineRule="auto"/>
        <w:rPr>
          <w:rFonts w:ascii="Times New Roman" w:hAnsi="Times New Roman" w:cs="Times New Roman"/>
          <w:sz w:val="28"/>
          <w:szCs w:val="28"/>
        </w:rPr>
      </w:pPr>
      <w:r w:rsidRPr="00E112FB">
        <w:rPr>
          <w:rFonts w:ascii="Times New Roman" w:hAnsi="Times New Roman" w:cs="Times New Roman"/>
          <w:sz w:val="28"/>
          <w:szCs w:val="28"/>
        </w:rPr>
        <w:t>Демонстрация  приёма работы.</w:t>
      </w:r>
    </w:p>
    <w:p w:rsidR="00E446EB" w:rsidRDefault="00E446EB" w:rsidP="00E112FB">
      <w:pPr>
        <w:pStyle w:val="a4"/>
        <w:numPr>
          <w:ilvl w:val="0"/>
          <w:numId w:val="7"/>
        </w:num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Практическая работа.</w:t>
      </w:r>
    </w:p>
    <w:p w:rsidR="00E112FB" w:rsidRPr="00E112FB" w:rsidRDefault="00E112FB" w:rsidP="00E112FB">
      <w:pPr>
        <w:pStyle w:val="a4"/>
        <w:numPr>
          <w:ilvl w:val="0"/>
          <w:numId w:val="7"/>
        </w:numPr>
        <w:tabs>
          <w:tab w:val="left" w:pos="0"/>
        </w:tabs>
        <w:spacing w:after="0" w:line="240" w:lineRule="auto"/>
        <w:rPr>
          <w:rFonts w:ascii="Times New Roman" w:hAnsi="Times New Roman" w:cs="Times New Roman"/>
          <w:sz w:val="28"/>
          <w:szCs w:val="28"/>
        </w:rPr>
      </w:pPr>
      <w:r w:rsidRPr="00E112FB">
        <w:rPr>
          <w:rFonts w:ascii="Times New Roman" w:hAnsi="Times New Roman" w:cs="Times New Roman"/>
          <w:sz w:val="28"/>
          <w:szCs w:val="28"/>
        </w:rPr>
        <w:t>Представление результатов деятельности участников мастер-класса.</w:t>
      </w:r>
    </w:p>
    <w:p w:rsidR="00E112FB" w:rsidRPr="00E112FB" w:rsidRDefault="00E112FB" w:rsidP="00E112FB">
      <w:pPr>
        <w:pStyle w:val="a4"/>
        <w:numPr>
          <w:ilvl w:val="0"/>
          <w:numId w:val="7"/>
        </w:numPr>
        <w:tabs>
          <w:tab w:val="left" w:pos="0"/>
        </w:tabs>
        <w:spacing w:after="0" w:line="240" w:lineRule="auto"/>
        <w:rPr>
          <w:rFonts w:ascii="Times New Roman" w:hAnsi="Times New Roman" w:cs="Times New Roman"/>
          <w:sz w:val="28"/>
          <w:szCs w:val="28"/>
        </w:rPr>
      </w:pPr>
      <w:r w:rsidRPr="00E112FB">
        <w:rPr>
          <w:rFonts w:ascii="Times New Roman" w:hAnsi="Times New Roman" w:cs="Times New Roman"/>
          <w:sz w:val="28"/>
          <w:szCs w:val="28"/>
        </w:rPr>
        <w:t xml:space="preserve">Рефлексия </w:t>
      </w:r>
    </w:p>
    <w:p w:rsidR="00E446EB" w:rsidRDefault="00E446EB" w:rsidP="00E112FB">
      <w:pPr>
        <w:pStyle w:val="a4"/>
        <w:spacing w:after="0" w:line="360" w:lineRule="auto"/>
        <w:ind w:left="0" w:firstLine="567"/>
        <w:rPr>
          <w:rFonts w:ascii="Times New Roman" w:hAnsi="Times New Roman" w:cs="Times New Roman"/>
          <w:b/>
          <w:sz w:val="28"/>
          <w:szCs w:val="28"/>
        </w:rPr>
      </w:pPr>
    </w:p>
    <w:p w:rsidR="00E112FB" w:rsidRPr="00E15751" w:rsidRDefault="00E112FB" w:rsidP="00E112FB">
      <w:pPr>
        <w:pStyle w:val="a4"/>
        <w:spacing w:after="0" w:line="360" w:lineRule="auto"/>
        <w:ind w:left="0" w:firstLine="567"/>
        <w:rPr>
          <w:rFonts w:ascii="Times New Roman" w:hAnsi="Times New Roman" w:cs="Times New Roman"/>
          <w:b/>
          <w:sz w:val="28"/>
          <w:szCs w:val="28"/>
        </w:rPr>
      </w:pPr>
      <w:r w:rsidRPr="00E15751">
        <w:rPr>
          <w:rFonts w:ascii="Times New Roman" w:hAnsi="Times New Roman" w:cs="Times New Roman"/>
          <w:b/>
          <w:sz w:val="28"/>
          <w:szCs w:val="28"/>
        </w:rPr>
        <w:t>Ход мастер-класса</w:t>
      </w:r>
    </w:p>
    <w:p w:rsidR="00E112FB" w:rsidRDefault="00E112FB" w:rsidP="00E112FB">
      <w:pPr>
        <w:spacing w:after="0" w:line="360" w:lineRule="auto"/>
        <w:rPr>
          <w:rFonts w:ascii="Times New Roman" w:hAnsi="Times New Roman" w:cs="Times New Roman"/>
          <w:b/>
          <w:sz w:val="28"/>
          <w:szCs w:val="28"/>
        </w:rPr>
      </w:pPr>
      <w:r w:rsidRPr="0067095F">
        <w:rPr>
          <w:rFonts w:ascii="Times New Roman" w:hAnsi="Times New Roman" w:cs="Times New Roman"/>
          <w:b/>
          <w:sz w:val="28"/>
          <w:szCs w:val="28"/>
        </w:rPr>
        <w:t>1.Приветствие группы, вступительное слово</w:t>
      </w:r>
      <w:r>
        <w:rPr>
          <w:rFonts w:ascii="Times New Roman" w:hAnsi="Times New Roman" w:cs="Times New Roman"/>
          <w:b/>
          <w:sz w:val="28"/>
          <w:szCs w:val="28"/>
        </w:rPr>
        <w:t>.</w:t>
      </w:r>
    </w:p>
    <w:p w:rsidR="00E112FB" w:rsidRPr="000914B5" w:rsidRDefault="00E112FB" w:rsidP="00E446EB">
      <w:pPr>
        <w:spacing w:after="0" w:line="240" w:lineRule="auto"/>
        <w:ind w:firstLine="567"/>
        <w:rPr>
          <w:rFonts w:ascii="Times New Roman" w:hAnsi="Times New Roman" w:cs="Times New Roman"/>
          <w:sz w:val="28"/>
          <w:szCs w:val="28"/>
        </w:rPr>
      </w:pPr>
      <w:r w:rsidRPr="000914B5">
        <w:rPr>
          <w:rFonts w:ascii="Times New Roman" w:hAnsi="Times New Roman" w:cs="Times New Roman"/>
          <w:sz w:val="28"/>
          <w:szCs w:val="28"/>
        </w:rPr>
        <w:t xml:space="preserve">Здравствуйте. Меня зовут Фарида </w:t>
      </w:r>
      <w:proofErr w:type="spellStart"/>
      <w:r w:rsidRPr="000914B5">
        <w:rPr>
          <w:rFonts w:ascii="Times New Roman" w:hAnsi="Times New Roman" w:cs="Times New Roman"/>
          <w:sz w:val="28"/>
          <w:szCs w:val="28"/>
        </w:rPr>
        <w:t>Наилевна</w:t>
      </w:r>
      <w:proofErr w:type="spellEnd"/>
      <w:r w:rsidRPr="000914B5">
        <w:rPr>
          <w:rFonts w:ascii="Times New Roman" w:hAnsi="Times New Roman" w:cs="Times New Roman"/>
          <w:sz w:val="28"/>
          <w:szCs w:val="28"/>
        </w:rPr>
        <w:t xml:space="preserve"> </w:t>
      </w:r>
      <w:proofErr w:type="spellStart"/>
      <w:r w:rsidRPr="000914B5">
        <w:rPr>
          <w:rFonts w:ascii="Times New Roman" w:hAnsi="Times New Roman" w:cs="Times New Roman"/>
          <w:sz w:val="28"/>
          <w:szCs w:val="28"/>
        </w:rPr>
        <w:t>Замалиева</w:t>
      </w:r>
      <w:proofErr w:type="spellEnd"/>
      <w:r w:rsidRPr="000914B5">
        <w:rPr>
          <w:rFonts w:ascii="Times New Roman" w:hAnsi="Times New Roman" w:cs="Times New Roman"/>
          <w:sz w:val="28"/>
          <w:szCs w:val="28"/>
        </w:rPr>
        <w:t>. Я педагог дополнительного образования  Центра дополнительного образования детей «Заречье» Кировского района г. Казани.</w:t>
      </w:r>
    </w:p>
    <w:p w:rsidR="000914B5" w:rsidRPr="000914B5" w:rsidRDefault="00A379A2" w:rsidP="00E446EB">
      <w:pPr>
        <w:pStyle w:val="a3"/>
        <w:shd w:val="clear" w:color="auto" w:fill="FFFFFF"/>
        <w:spacing w:before="0" w:beforeAutospacing="0" w:after="0" w:afterAutospacing="0"/>
        <w:ind w:firstLine="567"/>
        <w:rPr>
          <w:color w:val="000000"/>
          <w:sz w:val="28"/>
          <w:szCs w:val="28"/>
        </w:rPr>
      </w:pPr>
      <w:r w:rsidRPr="000914B5">
        <w:rPr>
          <w:color w:val="000000"/>
          <w:sz w:val="28"/>
          <w:szCs w:val="28"/>
        </w:rPr>
        <w:t>У вас на столах лежат листы «настроения»</w:t>
      </w:r>
      <w:r w:rsidR="000914B5" w:rsidRPr="000914B5">
        <w:rPr>
          <w:color w:val="000000"/>
          <w:sz w:val="28"/>
          <w:szCs w:val="28"/>
        </w:rPr>
        <w:t>.</w:t>
      </w:r>
      <w:r w:rsidRPr="000914B5">
        <w:rPr>
          <w:color w:val="000000"/>
          <w:sz w:val="28"/>
          <w:szCs w:val="28"/>
        </w:rPr>
        <w:t xml:space="preserve"> </w:t>
      </w:r>
    </w:p>
    <w:p w:rsidR="00A379A2" w:rsidRPr="000914B5" w:rsidRDefault="00A379A2" w:rsidP="00E446EB">
      <w:pPr>
        <w:pStyle w:val="a3"/>
        <w:shd w:val="clear" w:color="auto" w:fill="FFFFFF"/>
        <w:spacing w:before="0" w:beforeAutospacing="0" w:after="0" w:afterAutospacing="0"/>
        <w:ind w:firstLine="567"/>
        <w:rPr>
          <w:rFonts w:ascii="Arial" w:hAnsi="Arial" w:cs="Arial"/>
          <w:color w:val="000000"/>
          <w:sz w:val="28"/>
          <w:szCs w:val="28"/>
        </w:rPr>
      </w:pPr>
      <w:r w:rsidRPr="000914B5">
        <w:rPr>
          <w:color w:val="000000"/>
          <w:sz w:val="28"/>
          <w:szCs w:val="28"/>
        </w:rPr>
        <w:t>Изобразите на верхней половинке листа свое настроение на данный момент. Отложите листочки в сторонку.</w:t>
      </w:r>
    </w:p>
    <w:p w:rsidR="00A379A2" w:rsidRPr="000914B5" w:rsidRDefault="00A379A2" w:rsidP="00E446EB">
      <w:pPr>
        <w:pStyle w:val="a3"/>
        <w:numPr>
          <w:ilvl w:val="0"/>
          <w:numId w:val="2"/>
        </w:numPr>
        <w:shd w:val="clear" w:color="auto" w:fill="FFFFFF"/>
        <w:spacing w:before="0" w:beforeAutospacing="0" w:after="0" w:afterAutospacing="0" w:line="294" w:lineRule="atLeast"/>
        <w:ind w:left="0" w:firstLine="567"/>
        <w:rPr>
          <w:rFonts w:ascii="Arial" w:hAnsi="Arial" w:cs="Arial"/>
          <w:color w:val="000000"/>
          <w:sz w:val="28"/>
          <w:szCs w:val="28"/>
        </w:rPr>
      </w:pPr>
      <w:r w:rsidRPr="000914B5">
        <w:rPr>
          <w:b/>
          <w:bCs/>
          <w:color w:val="000000"/>
          <w:sz w:val="28"/>
          <w:szCs w:val="28"/>
        </w:rPr>
        <w:t xml:space="preserve">Краткие сведения об особенностях </w:t>
      </w:r>
      <w:r w:rsidR="00E112FB" w:rsidRPr="000914B5">
        <w:rPr>
          <w:b/>
          <w:bCs/>
          <w:color w:val="000000"/>
          <w:sz w:val="28"/>
          <w:szCs w:val="28"/>
        </w:rPr>
        <w:t>татарского орнамента.</w:t>
      </w:r>
    </w:p>
    <w:p w:rsidR="00A379A2" w:rsidRPr="000914B5" w:rsidRDefault="00A379A2" w:rsidP="00E446EB">
      <w:pPr>
        <w:pStyle w:val="a3"/>
        <w:shd w:val="clear" w:color="auto" w:fill="FFFFFF"/>
        <w:spacing w:before="0" w:beforeAutospacing="0" w:after="0" w:afterAutospacing="0" w:line="294" w:lineRule="atLeast"/>
        <w:ind w:firstLine="567"/>
        <w:rPr>
          <w:rFonts w:ascii="Arial" w:hAnsi="Arial" w:cs="Arial"/>
          <w:color w:val="000000"/>
          <w:sz w:val="28"/>
          <w:szCs w:val="28"/>
        </w:rPr>
      </w:pPr>
      <w:r w:rsidRPr="000914B5">
        <w:rPr>
          <w:color w:val="000000"/>
          <w:sz w:val="28"/>
          <w:szCs w:val="28"/>
        </w:rPr>
        <w:t xml:space="preserve">- </w:t>
      </w:r>
      <w:r w:rsidR="00E221F6" w:rsidRPr="000914B5">
        <w:rPr>
          <w:color w:val="000000"/>
          <w:sz w:val="28"/>
          <w:szCs w:val="28"/>
        </w:rPr>
        <w:t>Мы с вами знаем, что все</w:t>
      </w:r>
      <w:r w:rsidRPr="000914B5">
        <w:rPr>
          <w:color w:val="000000"/>
          <w:sz w:val="28"/>
          <w:szCs w:val="28"/>
        </w:rPr>
        <w:t xml:space="preserve"> народные росписи абсолютно разные.</w:t>
      </w:r>
    </w:p>
    <w:p w:rsidR="00A379A2" w:rsidRPr="000914B5" w:rsidRDefault="00A379A2" w:rsidP="00E446EB">
      <w:pPr>
        <w:pStyle w:val="a3"/>
        <w:shd w:val="clear" w:color="auto" w:fill="FFFFFF"/>
        <w:spacing w:before="0" w:beforeAutospacing="0" w:after="0" w:afterAutospacing="0" w:line="294" w:lineRule="atLeast"/>
        <w:ind w:firstLine="567"/>
        <w:rPr>
          <w:rFonts w:ascii="Arial" w:hAnsi="Arial" w:cs="Arial"/>
          <w:color w:val="000000"/>
          <w:sz w:val="28"/>
          <w:szCs w:val="28"/>
        </w:rPr>
      </w:pPr>
      <w:r w:rsidRPr="000914B5">
        <w:rPr>
          <w:color w:val="000000"/>
          <w:sz w:val="28"/>
          <w:szCs w:val="28"/>
        </w:rPr>
        <w:t xml:space="preserve">Давайте вспомним их названия по иллюстрациям на сладах. Хохлома, Гжель, Городецкая, Мезенская роспись, </w:t>
      </w:r>
      <w:proofErr w:type="spellStart"/>
      <w:r w:rsidRPr="000914B5">
        <w:rPr>
          <w:color w:val="000000"/>
          <w:sz w:val="28"/>
          <w:szCs w:val="28"/>
        </w:rPr>
        <w:t>Жестовская</w:t>
      </w:r>
      <w:proofErr w:type="spellEnd"/>
      <w:r w:rsidRPr="000914B5">
        <w:rPr>
          <w:color w:val="000000"/>
          <w:sz w:val="28"/>
          <w:szCs w:val="28"/>
        </w:rPr>
        <w:t xml:space="preserve">, </w:t>
      </w:r>
      <w:proofErr w:type="spellStart"/>
      <w:r w:rsidRPr="000914B5">
        <w:rPr>
          <w:color w:val="000000"/>
          <w:sz w:val="28"/>
          <w:szCs w:val="28"/>
        </w:rPr>
        <w:t>Полхов-Майданская</w:t>
      </w:r>
      <w:proofErr w:type="spellEnd"/>
      <w:r w:rsidRPr="000914B5">
        <w:rPr>
          <w:color w:val="000000"/>
          <w:sz w:val="28"/>
          <w:szCs w:val="28"/>
        </w:rPr>
        <w:t xml:space="preserve">, </w:t>
      </w:r>
      <w:proofErr w:type="spellStart"/>
      <w:r w:rsidRPr="000914B5">
        <w:rPr>
          <w:color w:val="000000"/>
          <w:sz w:val="28"/>
          <w:szCs w:val="28"/>
        </w:rPr>
        <w:t>Пермогорская</w:t>
      </w:r>
      <w:proofErr w:type="spellEnd"/>
      <w:r w:rsidRPr="000914B5">
        <w:rPr>
          <w:color w:val="000000"/>
          <w:sz w:val="28"/>
          <w:szCs w:val="28"/>
        </w:rPr>
        <w:t>. У каждой свои приемы и хитрости выполнения элементов узора.</w:t>
      </w:r>
    </w:p>
    <w:p w:rsidR="007F2887" w:rsidRDefault="00A379A2" w:rsidP="00E446EB">
      <w:pPr>
        <w:pStyle w:val="a3"/>
        <w:shd w:val="clear" w:color="auto" w:fill="FFFFFF"/>
        <w:spacing w:before="0" w:beforeAutospacing="0" w:after="0" w:afterAutospacing="0" w:line="294" w:lineRule="atLeast"/>
        <w:ind w:firstLine="567"/>
        <w:rPr>
          <w:noProof/>
          <w:color w:val="000000"/>
          <w:sz w:val="28"/>
          <w:szCs w:val="28"/>
        </w:rPr>
      </w:pPr>
      <w:r w:rsidRPr="000914B5">
        <w:rPr>
          <w:color w:val="000000"/>
          <w:sz w:val="28"/>
          <w:szCs w:val="28"/>
        </w:rPr>
        <w:t>- А теперь я предлагаю вам угадать, как</w:t>
      </w:r>
      <w:r w:rsidR="00E221F6" w:rsidRPr="000914B5">
        <w:rPr>
          <w:color w:val="000000"/>
          <w:sz w:val="28"/>
          <w:szCs w:val="28"/>
        </w:rPr>
        <w:t>ая</w:t>
      </w:r>
      <w:r w:rsidRPr="000914B5">
        <w:rPr>
          <w:color w:val="000000"/>
          <w:sz w:val="28"/>
          <w:szCs w:val="28"/>
        </w:rPr>
        <w:t xml:space="preserve"> из народных росписей мы с вами займемся. Подсказкой для вас будут служить материалы, которые находятся перед вами</w:t>
      </w:r>
      <w:proofErr w:type="gramStart"/>
      <w:r w:rsidRPr="000914B5">
        <w:rPr>
          <w:color w:val="000000"/>
          <w:sz w:val="28"/>
          <w:szCs w:val="28"/>
        </w:rPr>
        <w:t> </w:t>
      </w:r>
      <w:r w:rsidR="00E221F6" w:rsidRPr="000914B5">
        <w:rPr>
          <w:color w:val="000000"/>
          <w:sz w:val="28"/>
          <w:szCs w:val="28"/>
        </w:rPr>
        <w:t>.</w:t>
      </w:r>
      <w:proofErr w:type="gramEnd"/>
      <w:r w:rsidR="007F2887" w:rsidRPr="007F2887">
        <w:rPr>
          <w:noProof/>
          <w:color w:val="000000"/>
          <w:sz w:val="28"/>
          <w:szCs w:val="28"/>
        </w:rPr>
        <w:t xml:space="preserve"> </w:t>
      </w:r>
    </w:p>
    <w:p w:rsidR="007F2887" w:rsidRDefault="007F2887" w:rsidP="00E446EB">
      <w:pPr>
        <w:pStyle w:val="a3"/>
        <w:shd w:val="clear" w:color="auto" w:fill="FFFFFF"/>
        <w:spacing w:before="0" w:beforeAutospacing="0" w:after="0" w:afterAutospacing="0" w:line="294" w:lineRule="atLeast"/>
        <w:ind w:firstLine="567"/>
        <w:rPr>
          <w:noProof/>
          <w:color w:val="000000"/>
          <w:sz w:val="28"/>
          <w:szCs w:val="28"/>
        </w:rPr>
      </w:pPr>
    </w:p>
    <w:p w:rsidR="00A379A2" w:rsidRDefault="007F2887" w:rsidP="00E446EB">
      <w:pPr>
        <w:pStyle w:val="a3"/>
        <w:shd w:val="clear" w:color="auto" w:fill="FFFFFF"/>
        <w:spacing w:before="0" w:beforeAutospacing="0" w:after="0" w:afterAutospacing="0" w:line="294" w:lineRule="atLeast"/>
        <w:ind w:firstLine="567"/>
        <w:rPr>
          <w:color w:val="000000"/>
          <w:sz w:val="28"/>
          <w:szCs w:val="28"/>
        </w:rPr>
      </w:pPr>
      <w:r>
        <w:rPr>
          <w:noProof/>
          <w:color w:val="000000"/>
          <w:sz w:val="28"/>
          <w:szCs w:val="28"/>
        </w:rPr>
        <w:drawing>
          <wp:inline distT="0" distB="0" distL="0" distR="0" wp14:anchorId="3DB598B2" wp14:editId="7AAFB522">
            <wp:extent cx="1504950" cy="1504950"/>
            <wp:effectExtent l="0" t="0" r="0" b="0"/>
            <wp:docPr id="1" name="Рисунок 1" descr="C:\Users\home\Desktop\c6cb68553c88e22be3eb15f5a4d4cd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c6cb68553c88e22be3eb15f5a4d4cd8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r>
        <w:rPr>
          <w:noProof/>
          <w:color w:val="000000"/>
          <w:sz w:val="28"/>
          <w:szCs w:val="28"/>
        </w:rPr>
        <w:t xml:space="preserve">           </w:t>
      </w:r>
      <w:r>
        <w:rPr>
          <w:noProof/>
          <w:color w:val="000000"/>
          <w:sz w:val="28"/>
          <w:szCs w:val="28"/>
        </w:rPr>
        <w:drawing>
          <wp:inline distT="0" distB="0" distL="0" distR="0" wp14:anchorId="41C4DCB3" wp14:editId="3853A8E7">
            <wp:extent cx="1552575" cy="1517362"/>
            <wp:effectExtent l="0" t="0" r="0" b="6985"/>
            <wp:docPr id="2" name="Рисунок 2" descr="C:\Users\home\Desktop\da152c228ce7efa02e2a76494d49f5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da152c228ce7efa02e2a76494d49f5b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2575" cy="1517362"/>
                    </a:xfrm>
                    <a:prstGeom prst="rect">
                      <a:avLst/>
                    </a:prstGeom>
                    <a:noFill/>
                    <a:ln>
                      <a:noFill/>
                    </a:ln>
                  </pic:spPr>
                </pic:pic>
              </a:graphicData>
            </a:graphic>
          </wp:inline>
        </w:drawing>
      </w:r>
    </w:p>
    <w:p w:rsidR="00A379A2" w:rsidRPr="000914B5" w:rsidRDefault="00A379A2" w:rsidP="00E446EB">
      <w:pPr>
        <w:pStyle w:val="a3"/>
        <w:shd w:val="clear" w:color="auto" w:fill="FFFFFF"/>
        <w:spacing w:before="0" w:beforeAutospacing="0" w:after="0" w:afterAutospacing="0" w:line="294" w:lineRule="atLeast"/>
        <w:ind w:firstLine="567"/>
        <w:rPr>
          <w:rFonts w:ascii="Arial" w:hAnsi="Arial" w:cs="Arial"/>
          <w:color w:val="000000"/>
          <w:sz w:val="28"/>
          <w:szCs w:val="28"/>
        </w:rPr>
      </w:pPr>
      <w:r w:rsidRPr="000914B5">
        <w:rPr>
          <w:color w:val="000000"/>
          <w:sz w:val="28"/>
          <w:szCs w:val="28"/>
        </w:rPr>
        <w:t>- Как вы это определили? </w:t>
      </w:r>
      <w:r w:rsidR="00E221F6" w:rsidRPr="000914B5">
        <w:rPr>
          <w:b/>
          <w:bCs/>
          <w:i/>
          <w:iCs/>
          <w:color w:val="000000"/>
          <w:sz w:val="28"/>
          <w:szCs w:val="28"/>
        </w:rPr>
        <w:t>(По цветам красок, по узорам</w:t>
      </w:r>
      <w:r w:rsidRPr="000914B5">
        <w:rPr>
          <w:b/>
          <w:bCs/>
          <w:i/>
          <w:iCs/>
          <w:color w:val="000000"/>
          <w:sz w:val="28"/>
          <w:szCs w:val="28"/>
        </w:rPr>
        <w:t>…)</w:t>
      </w:r>
    </w:p>
    <w:p w:rsidR="00A379A2" w:rsidRDefault="00A379A2" w:rsidP="00E446EB">
      <w:pPr>
        <w:pStyle w:val="a3"/>
        <w:shd w:val="clear" w:color="auto" w:fill="FFFFFF"/>
        <w:spacing w:before="0" w:beforeAutospacing="0" w:after="0" w:afterAutospacing="0" w:line="294" w:lineRule="atLeast"/>
        <w:ind w:firstLine="567"/>
        <w:rPr>
          <w:color w:val="000000"/>
          <w:sz w:val="28"/>
          <w:szCs w:val="28"/>
        </w:rPr>
      </w:pPr>
      <w:r w:rsidRPr="000914B5">
        <w:rPr>
          <w:color w:val="000000"/>
          <w:sz w:val="28"/>
          <w:szCs w:val="28"/>
        </w:rPr>
        <w:lastRenderedPageBreak/>
        <w:t xml:space="preserve">- </w:t>
      </w:r>
      <w:r w:rsidR="00E221F6" w:rsidRPr="000914B5">
        <w:rPr>
          <w:color w:val="000000"/>
          <w:sz w:val="28"/>
          <w:szCs w:val="28"/>
        </w:rPr>
        <w:t xml:space="preserve">Я </w:t>
      </w:r>
      <w:r w:rsidRPr="000914B5">
        <w:rPr>
          <w:color w:val="000000"/>
          <w:sz w:val="28"/>
          <w:szCs w:val="28"/>
        </w:rPr>
        <w:t xml:space="preserve">вас хочу сегодня </w:t>
      </w:r>
      <w:r w:rsidR="00E221F6" w:rsidRPr="000914B5">
        <w:rPr>
          <w:color w:val="000000"/>
          <w:sz w:val="28"/>
          <w:szCs w:val="28"/>
        </w:rPr>
        <w:t>научить составлять узоры татарского орнамента для</w:t>
      </w:r>
      <w:r w:rsidRPr="000914B5">
        <w:rPr>
          <w:color w:val="000000"/>
          <w:sz w:val="28"/>
          <w:szCs w:val="28"/>
        </w:rPr>
        <w:t xml:space="preserve"> </w:t>
      </w:r>
      <w:r w:rsidR="00E221F6" w:rsidRPr="000914B5">
        <w:rPr>
          <w:color w:val="000000"/>
          <w:sz w:val="28"/>
          <w:szCs w:val="28"/>
        </w:rPr>
        <w:t>росписи по дереву.</w:t>
      </w:r>
      <w:r w:rsidR="005E5420">
        <w:rPr>
          <w:color w:val="000000"/>
          <w:sz w:val="28"/>
          <w:szCs w:val="28"/>
        </w:rPr>
        <w:t xml:space="preserve"> </w:t>
      </w:r>
      <w:r w:rsidR="00E221F6" w:rsidRPr="000914B5">
        <w:rPr>
          <w:color w:val="000000"/>
          <w:sz w:val="28"/>
          <w:szCs w:val="28"/>
        </w:rPr>
        <w:t>Д</w:t>
      </w:r>
      <w:r w:rsidRPr="000914B5">
        <w:rPr>
          <w:color w:val="000000"/>
          <w:sz w:val="28"/>
          <w:szCs w:val="28"/>
        </w:rPr>
        <w:t xml:space="preserve">етям так нравится эта яркая красочная роспись даже со сложными </w:t>
      </w:r>
      <w:r w:rsidR="00E221F6" w:rsidRPr="000914B5">
        <w:rPr>
          <w:color w:val="000000"/>
          <w:sz w:val="28"/>
          <w:szCs w:val="28"/>
        </w:rPr>
        <w:t>узорами</w:t>
      </w:r>
      <w:r w:rsidRPr="000914B5">
        <w:rPr>
          <w:color w:val="000000"/>
          <w:sz w:val="28"/>
          <w:szCs w:val="28"/>
        </w:rPr>
        <w:t>. Ну и конечно хочу поделиться с вами своим мастерством.</w:t>
      </w:r>
    </w:p>
    <w:p w:rsidR="00C05470" w:rsidRDefault="00C05470" w:rsidP="00E446EB">
      <w:pPr>
        <w:pStyle w:val="a3"/>
        <w:shd w:val="clear" w:color="auto" w:fill="FFFFFF"/>
        <w:spacing w:before="0" w:beforeAutospacing="0" w:after="0" w:afterAutospacing="0" w:line="294" w:lineRule="atLeast"/>
        <w:ind w:firstLine="567"/>
        <w:rPr>
          <w:color w:val="000000"/>
          <w:sz w:val="28"/>
          <w:szCs w:val="28"/>
        </w:rPr>
      </w:pPr>
    </w:p>
    <w:p w:rsidR="00C05470" w:rsidRDefault="00C05470" w:rsidP="00E446EB">
      <w:pPr>
        <w:pStyle w:val="a3"/>
        <w:shd w:val="clear" w:color="auto" w:fill="FFFFFF"/>
        <w:spacing w:before="0" w:beforeAutospacing="0" w:after="0" w:afterAutospacing="0" w:line="294" w:lineRule="atLeast"/>
        <w:ind w:firstLine="567"/>
        <w:jc w:val="center"/>
        <w:rPr>
          <w:b/>
          <w:i/>
          <w:color w:val="000000"/>
          <w:sz w:val="28"/>
          <w:szCs w:val="28"/>
        </w:rPr>
      </w:pPr>
      <w:r w:rsidRPr="00C05470">
        <w:rPr>
          <w:b/>
          <w:i/>
          <w:color w:val="000000"/>
          <w:sz w:val="28"/>
          <w:szCs w:val="28"/>
        </w:rPr>
        <w:t>Татарский орнамент.</w:t>
      </w:r>
    </w:p>
    <w:p w:rsidR="005E5420" w:rsidRPr="00C05470" w:rsidRDefault="005E5420" w:rsidP="00E446EB">
      <w:pPr>
        <w:pStyle w:val="a3"/>
        <w:shd w:val="clear" w:color="auto" w:fill="FFFFFF"/>
        <w:spacing w:before="0" w:beforeAutospacing="0" w:after="0" w:afterAutospacing="0"/>
        <w:ind w:firstLine="567"/>
        <w:rPr>
          <w:color w:val="000000"/>
          <w:sz w:val="28"/>
          <w:szCs w:val="28"/>
        </w:rPr>
      </w:pPr>
      <w:r w:rsidRPr="00C05470">
        <w:rPr>
          <w:color w:val="000000"/>
          <w:sz w:val="28"/>
          <w:szCs w:val="28"/>
        </w:rPr>
        <w:t>Татарский народ имеет древнюю и колоритную культуру. Его быт, горести и радости, войны и союзы, уклад жизни, верования не могли не отразиться в творчестве. Поскольку народ древний, история и культура насчитывают столетия. По своему быту и мировоззрению нация отличалась от селившихся рядом племен и была обособлена. Поэтому, например, татарский орнамент, используемый для украшения одежды, предметов обихода, домов является самобытным и своеобразным.</w:t>
      </w:r>
      <w:r w:rsidRPr="00C05470">
        <w:rPr>
          <w:sz w:val="28"/>
          <w:szCs w:val="28"/>
        </w:rPr>
        <w:t xml:space="preserve"> </w:t>
      </w:r>
      <w:r w:rsidRPr="00C05470">
        <w:rPr>
          <w:color w:val="000000"/>
          <w:sz w:val="28"/>
          <w:szCs w:val="28"/>
        </w:rPr>
        <w:t xml:space="preserve">Виды орнамента и типы мотивов </w:t>
      </w:r>
    </w:p>
    <w:p w:rsidR="005E5420" w:rsidRPr="00C05470" w:rsidRDefault="005E5420" w:rsidP="00E446EB">
      <w:pPr>
        <w:pStyle w:val="a3"/>
        <w:shd w:val="clear" w:color="auto" w:fill="FFFFFF"/>
        <w:spacing w:before="0" w:beforeAutospacing="0" w:after="0" w:afterAutospacing="0"/>
        <w:ind w:firstLine="567"/>
        <w:rPr>
          <w:color w:val="000000"/>
          <w:sz w:val="28"/>
          <w:szCs w:val="28"/>
        </w:rPr>
      </w:pPr>
      <w:r w:rsidRPr="00C05470">
        <w:rPr>
          <w:color w:val="000000"/>
          <w:sz w:val="28"/>
          <w:szCs w:val="28"/>
        </w:rPr>
        <w:t>Образ жизни народа заметно повлиял на узоры, которыми украшались различные изделия. Преимущественно татарский национальный орнамент имеет ярко выраженное влияние древнего земледелия. Но если внимательно изучить работы мастеров, то можно заметить, что проявляется и влияние культуры скотоводства кочевых предков народа. Татарские узоры и орнаменты имеют три типа мотивов: геометрический, цветочно-растительный и зооморфный. Характерной особенностью является их контурное завершение.</w:t>
      </w:r>
    </w:p>
    <w:p w:rsidR="005E5420" w:rsidRPr="00C05470" w:rsidRDefault="005E5420" w:rsidP="007F2887">
      <w:pPr>
        <w:pStyle w:val="a3"/>
        <w:shd w:val="clear" w:color="auto" w:fill="FFFFFF"/>
        <w:spacing w:before="0" w:beforeAutospacing="0" w:after="0" w:afterAutospacing="0"/>
        <w:ind w:firstLine="567"/>
        <w:jc w:val="center"/>
        <w:rPr>
          <w:sz w:val="28"/>
          <w:szCs w:val="28"/>
        </w:rPr>
      </w:pPr>
      <w:r w:rsidRPr="00C05470">
        <w:rPr>
          <w:noProof/>
          <w:color w:val="000000"/>
          <w:sz w:val="28"/>
          <w:szCs w:val="28"/>
        </w:rPr>
        <w:drawing>
          <wp:inline distT="0" distB="0" distL="0" distR="0" wp14:anchorId="7C8372A4" wp14:editId="59D1FDC7">
            <wp:extent cx="1971675" cy="1702211"/>
            <wp:effectExtent l="0" t="0" r="0" b="0"/>
            <wp:docPr id="4" name="Рисунок 4" descr="C:\Users\home\Desktop\452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4527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3050" cy="1703398"/>
                    </a:xfrm>
                    <a:prstGeom prst="rect">
                      <a:avLst/>
                    </a:prstGeom>
                    <a:noFill/>
                    <a:ln>
                      <a:noFill/>
                    </a:ln>
                  </pic:spPr>
                </pic:pic>
              </a:graphicData>
            </a:graphic>
          </wp:inline>
        </w:drawing>
      </w:r>
    </w:p>
    <w:p w:rsidR="005E5420" w:rsidRPr="00C05470" w:rsidRDefault="005E5420" w:rsidP="00E446EB">
      <w:pPr>
        <w:pStyle w:val="a3"/>
        <w:shd w:val="clear" w:color="auto" w:fill="FFFFFF"/>
        <w:spacing w:before="0" w:beforeAutospacing="0" w:after="0" w:afterAutospacing="0"/>
        <w:ind w:firstLine="567"/>
        <w:rPr>
          <w:b/>
          <w:i/>
          <w:color w:val="000000"/>
          <w:sz w:val="28"/>
          <w:szCs w:val="28"/>
        </w:rPr>
      </w:pPr>
      <w:r w:rsidRPr="00C05470">
        <w:rPr>
          <w:b/>
          <w:i/>
          <w:color w:val="000000"/>
          <w:sz w:val="28"/>
          <w:szCs w:val="28"/>
        </w:rPr>
        <w:t xml:space="preserve">Цветочно-растительный орнамент и его использование </w:t>
      </w:r>
    </w:p>
    <w:p w:rsidR="005E5420" w:rsidRPr="00C05470" w:rsidRDefault="005E5420" w:rsidP="00E446EB">
      <w:pPr>
        <w:pStyle w:val="a3"/>
        <w:shd w:val="clear" w:color="auto" w:fill="FFFFFF"/>
        <w:spacing w:before="0" w:beforeAutospacing="0" w:after="0" w:afterAutospacing="0"/>
        <w:ind w:firstLine="567"/>
        <w:rPr>
          <w:color w:val="000000"/>
          <w:sz w:val="28"/>
          <w:szCs w:val="28"/>
        </w:rPr>
      </w:pPr>
      <w:r w:rsidRPr="00C05470">
        <w:rPr>
          <w:color w:val="000000"/>
          <w:sz w:val="28"/>
          <w:szCs w:val="28"/>
        </w:rPr>
        <w:t>Узоры применялись мастерами испокон веков во многих сферах прикладного искусства: архитектуре, вышивке, живописи, резьбе по дереву. Татарский орнамент с цветочно-растительными мотивами является наиболее распространенным. Мастера создают как простые формы, так и сложные букеты. Цвета, которые используются для орнамента, яркие, богатые и хорошо сочетаются. Мотивы стилизованы и имеют множество трактовок. Важную роль играет то, в каком порядке элементы узора расположены и как сочетаются между собой.</w:t>
      </w:r>
    </w:p>
    <w:p w:rsidR="00A379A2" w:rsidRPr="00C05470" w:rsidRDefault="005E5420" w:rsidP="007F2887">
      <w:pPr>
        <w:pStyle w:val="a3"/>
        <w:shd w:val="clear" w:color="auto" w:fill="FFFFFF"/>
        <w:spacing w:before="0" w:beforeAutospacing="0" w:after="0" w:afterAutospacing="0"/>
        <w:ind w:firstLine="567"/>
        <w:jc w:val="center"/>
        <w:rPr>
          <w:color w:val="000000"/>
          <w:sz w:val="28"/>
          <w:szCs w:val="28"/>
        </w:rPr>
      </w:pPr>
      <w:r w:rsidRPr="00C05470">
        <w:rPr>
          <w:noProof/>
          <w:color w:val="000000"/>
          <w:sz w:val="28"/>
          <w:szCs w:val="28"/>
        </w:rPr>
        <w:drawing>
          <wp:inline distT="0" distB="0" distL="0" distR="0" wp14:anchorId="6801B367" wp14:editId="244C56C7">
            <wp:extent cx="2600325" cy="2600325"/>
            <wp:effectExtent l="0" t="0" r="9525" b="9525"/>
            <wp:docPr id="5" name="Рисунок 5" descr="C:\Users\home\Desktop\45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45274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325" cy="2600325"/>
                    </a:xfrm>
                    <a:prstGeom prst="rect">
                      <a:avLst/>
                    </a:prstGeom>
                    <a:noFill/>
                    <a:ln>
                      <a:noFill/>
                    </a:ln>
                  </pic:spPr>
                </pic:pic>
              </a:graphicData>
            </a:graphic>
          </wp:inline>
        </w:drawing>
      </w:r>
    </w:p>
    <w:p w:rsidR="00C05470" w:rsidRPr="00C05470" w:rsidRDefault="005E5420" w:rsidP="00E446EB">
      <w:pPr>
        <w:pStyle w:val="a3"/>
        <w:shd w:val="clear" w:color="auto" w:fill="FFFFFF"/>
        <w:spacing w:before="0" w:beforeAutospacing="0" w:after="0" w:afterAutospacing="0"/>
        <w:ind w:firstLine="567"/>
        <w:rPr>
          <w:b/>
          <w:i/>
          <w:color w:val="000000"/>
          <w:sz w:val="28"/>
          <w:szCs w:val="28"/>
        </w:rPr>
      </w:pPr>
      <w:r w:rsidRPr="00C05470">
        <w:rPr>
          <w:color w:val="000000"/>
          <w:sz w:val="28"/>
          <w:szCs w:val="28"/>
        </w:rPr>
        <w:lastRenderedPageBreak/>
        <w:t xml:space="preserve">В цветочно-растительных мотивах, которые используются для творчества, существуют три направления: степное, луговое и садовое. В зависимости от того, в какой местности проживал мастер или мастерица, те или иные татарские узоры и орнаменты преобладали. Для степного направления более характерны мотивы с изображением стилизованных маков, тюльпанов, незабудок, гвоздик. Луговые мотивы пестрят цветками шиповника, колокольчика, ромашки, васильков. Садовые направления были характерны для городских поселений. Изображались преимущественно георгины, хризантемы, розы, астры. Наиболее часто встречаются два цветка, которые использует татарский орнамент. Тюльпан и гвоздика служат основными мотивами. </w:t>
      </w:r>
    </w:p>
    <w:p w:rsidR="005E5420" w:rsidRPr="00C05470" w:rsidRDefault="005E5420" w:rsidP="00E446EB">
      <w:pPr>
        <w:pStyle w:val="a3"/>
        <w:shd w:val="clear" w:color="auto" w:fill="FFFFFF"/>
        <w:spacing w:before="0" w:beforeAutospacing="0" w:after="0" w:afterAutospacing="0"/>
        <w:ind w:firstLine="567"/>
        <w:rPr>
          <w:b/>
          <w:i/>
          <w:color w:val="000000"/>
          <w:sz w:val="28"/>
          <w:szCs w:val="28"/>
        </w:rPr>
      </w:pPr>
      <w:r w:rsidRPr="00C05470">
        <w:rPr>
          <w:b/>
          <w:i/>
          <w:color w:val="000000"/>
          <w:sz w:val="28"/>
          <w:szCs w:val="28"/>
        </w:rPr>
        <w:t xml:space="preserve">Геометрический и зооморфный мотивы </w:t>
      </w:r>
    </w:p>
    <w:p w:rsidR="005E5420" w:rsidRPr="00C05470" w:rsidRDefault="005E5420" w:rsidP="00E446EB">
      <w:pPr>
        <w:pStyle w:val="a3"/>
        <w:shd w:val="clear" w:color="auto" w:fill="FFFFFF"/>
        <w:spacing w:before="0" w:beforeAutospacing="0" w:after="0" w:afterAutospacing="0"/>
        <w:ind w:firstLine="567"/>
        <w:rPr>
          <w:color w:val="000000"/>
          <w:sz w:val="28"/>
          <w:szCs w:val="28"/>
        </w:rPr>
      </w:pPr>
      <w:r w:rsidRPr="00C05470">
        <w:rPr>
          <w:color w:val="000000"/>
          <w:sz w:val="28"/>
          <w:szCs w:val="28"/>
        </w:rPr>
        <w:t xml:space="preserve">Зооморфные рисунки практически не используются. Это объясняется требованиями религии, так что татарский орнамент очень редко содержит образы животных. Однако мастера, которые все-таки решаются на зооморфные мотивы в своих изделиях, стилизуют их настолько, что не всегда можно понять, какой зверь изображен. Зачастую геометрический татарский орнамент не является самостоятельным элементом изделия, а выполняет вспомогательные функции. Использование фигур зависит от того, на что наносится изображение. Например, в ткачестве преобладают геометрические мотивы, а в вышивке - цветочные, расположенные с геометрической точностью. </w:t>
      </w:r>
      <w:r w:rsidRPr="00C05470">
        <w:rPr>
          <w:b/>
          <w:i/>
          <w:color w:val="000000"/>
          <w:sz w:val="28"/>
          <w:szCs w:val="28"/>
        </w:rPr>
        <w:t>Элементы, используемые в орнаменте. Их возможности.</w:t>
      </w:r>
      <w:r w:rsidRPr="00C05470">
        <w:rPr>
          <w:color w:val="000000"/>
          <w:sz w:val="28"/>
          <w:szCs w:val="28"/>
        </w:rPr>
        <w:t xml:space="preserve"> </w:t>
      </w:r>
    </w:p>
    <w:p w:rsidR="005E5420" w:rsidRPr="00C05470" w:rsidRDefault="005E5420" w:rsidP="00E446EB">
      <w:pPr>
        <w:pStyle w:val="a3"/>
        <w:shd w:val="clear" w:color="auto" w:fill="FFFFFF"/>
        <w:spacing w:before="0" w:beforeAutospacing="0" w:after="0" w:afterAutospacing="0"/>
        <w:ind w:firstLine="567"/>
        <w:rPr>
          <w:color w:val="000000"/>
          <w:sz w:val="28"/>
          <w:szCs w:val="28"/>
        </w:rPr>
      </w:pPr>
      <w:r w:rsidRPr="00C05470">
        <w:rPr>
          <w:color w:val="000000"/>
          <w:sz w:val="28"/>
          <w:szCs w:val="28"/>
        </w:rPr>
        <w:t>Приемы передачи задумки мастера</w:t>
      </w:r>
      <w:proofErr w:type="gramStart"/>
      <w:r w:rsidRPr="00C05470">
        <w:rPr>
          <w:color w:val="000000"/>
          <w:sz w:val="28"/>
          <w:szCs w:val="28"/>
        </w:rPr>
        <w:t xml:space="preserve"> П</w:t>
      </w:r>
      <w:proofErr w:type="gramEnd"/>
      <w:r w:rsidRPr="00C05470">
        <w:rPr>
          <w:color w:val="000000"/>
          <w:sz w:val="28"/>
          <w:szCs w:val="28"/>
        </w:rPr>
        <w:t xml:space="preserve">режде всего стоит обратить внимание на то, как используется в татарском орнаменте тюльпан. Он представлен в виде остроконечного трилистника с различной степенью изгиба. Реже встречаются </w:t>
      </w:r>
      <w:proofErr w:type="spellStart"/>
      <w:r w:rsidRPr="00C05470">
        <w:rPr>
          <w:color w:val="000000"/>
          <w:sz w:val="28"/>
          <w:szCs w:val="28"/>
        </w:rPr>
        <w:t>пятилистники</w:t>
      </w:r>
      <w:proofErr w:type="spellEnd"/>
      <w:r w:rsidRPr="00C05470">
        <w:rPr>
          <w:color w:val="000000"/>
          <w:sz w:val="28"/>
          <w:szCs w:val="28"/>
        </w:rPr>
        <w:t xml:space="preserve">. Волнообразные линии под рукой мастера обрастают листочками и образуют «виноградную лозу». На одной ветви может оказаться и виноград, и меандр, и георгин, и гвоздика. Татарский орнамент с геометрическими мотивами использует как простые фигуры (треугольники, ромбы, круги, квадраты), так и сложные (шестигранные розетки, ступенчатые фигуры, </w:t>
      </w:r>
      <w:proofErr w:type="spellStart"/>
      <w:r w:rsidRPr="00C05470">
        <w:rPr>
          <w:color w:val="000000"/>
          <w:sz w:val="28"/>
          <w:szCs w:val="28"/>
        </w:rPr>
        <w:t>восьмилучевые</w:t>
      </w:r>
      <w:proofErr w:type="spellEnd"/>
      <w:r w:rsidRPr="00C05470">
        <w:rPr>
          <w:color w:val="000000"/>
          <w:sz w:val="28"/>
          <w:szCs w:val="28"/>
        </w:rPr>
        <w:t xml:space="preserve"> звезды).</w:t>
      </w:r>
    </w:p>
    <w:p w:rsidR="005E5420" w:rsidRPr="00C05470" w:rsidRDefault="005E5420" w:rsidP="007F2887">
      <w:pPr>
        <w:pStyle w:val="a3"/>
        <w:shd w:val="clear" w:color="auto" w:fill="FFFFFF"/>
        <w:spacing w:before="0" w:beforeAutospacing="0" w:after="0" w:afterAutospacing="0"/>
        <w:ind w:firstLine="567"/>
        <w:jc w:val="center"/>
        <w:rPr>
          <w:color w:val="000000"/>
          <w:sz w:val="28"/>
          <w:szCs w:val="28"/>
        </w:rPr>
      </w:pPr>
      <w:r w:rsidRPr="00C05470">
        <w:rPr>
          <w:noProof/>
          <w:color w:val="000000"/>
          <w:sz w:val="28"/>
          <w:szCs w:val="28"/>
        </w:rPr>
        <w:drawing>
          <wp:inline distT="0" distB="0" distL="0" distR="0" wp14:anchorId="1FA9DA66" wp14:editId="522C472E">
            <wp:extent cx="1695450" cy="2532334"/>
            <wp:effectExtent l="0" t="0" r="0" b="1905"/>
            <wp:docPr id="6" name="Рисунок 6" descr="C:\Users\home\Desktop\452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esktop\45273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7203" cy="2534952"/>
                    </a:xfrm>
                    <a:prstGeom prst="rect">
                      <a:avLst/>
                    </a:prstGeom>
                    <a:noFill/>
                    <a:ln>
                      <a:noFill/>
                    </a:ln>
                  </pic:spPr>
                </pic:pic>
              </a:graphicData>
            </a:graphic>
          </wp:inline>
        </w:drawing>
      </w:r>
    </w:p>
    <w:p w:rsidR="005E5420" w:rsidRPr="00C05470" w:rsidRDefault="005E5420" w:rsidP="00E446EB">
      <w:pPr>
        <w:pStyle w:val="a3"/>
        <w:shd w:val="clear" w:color="auto" w:fill="FFFFFF"/>
        <w:spacing w:before="0" w:beforeAutospacing="0" w:after="0" w:afterAutospacing="0"/>
        <w:ind w:firstLine="567"/>
        <w:rPr>
          <w:color w:val="000000"/>
          <w:sz w:val="28"/>
          <w:szCs w:val="28"/>
        </w:rPr>
      </w:pPr>
      <w:r w:rsidRPr="00C05470">
        <w:rPr>
          <w:color w:val="000000"/>
          <w:sz w:val="28"/>
          <w:szCs w:val="28"/>
        </w:rPr>
        <w:t xml:space="preserve">Растительный орнамент имеет еще одну отличительную особенность – асимметрию элементов. На одной ветви прекрасно уживаются цветы, которые в природе никогда не растут рядом или цветут в различные месяцы года. </w:t>
      </w:r>
    </w:p>
    <w:p w:rsidR="005E5420" w:rsidRPr="00C05470" w:rsidRDefault="005E5420" w:rsidP="00E446EB">
      <w:pPr>
        <w:pStyle w:val="a3"/>
        <w:shd w:val="clear" w:color="auto" w:fill="FFFFFF"/>
        <w:spacing w:before="0" w:beforeAutospacing="0" w:after="0" w:afterAutospacing="0"/>
        <w:ind w:firstLine="567"/>
        <w:rPr>
          <w:color w:val="000000"/>
          <w:sz w:val="28"/>
          <w:szCs w:val="28"/>
        </w:rPr>
      </w:pPr>
      <w:r w:rsidRPr="00C05470">
        <w:rPr>
          <w:color w:val="000000"/>
          <w:sz w:val="28"/>
          <w:szCs w:val="28"/>
        </w:rPr>
        <w:t xml:space="preserve">Значение тюльпана в культуре и орнаменте </w:t>
      </w:r>
    </w:p>
    <w:p w:rsidR="00C279EF" w:rsidRPr="00C05470" w:rsidRDefault="00C279EF" w:rsidP="00E446EB">
      <w:pPr>
        <w:pStyle w:val="a3"/>
        <w:shd w:val="clear" w:color="auto" w:fill="FFFFFF"/>
        <w:spacing w:before="0" w:beforeAutospacing="0" w:after="0" w:afterAutospacing="0"/>
        <w:ind w:firstLine="567"/>
        <w:rPr>
          <w:color w:val="000000"/>
          <w:sz w:val="28"/>
          <w:szCs w:val="28"/>
        </w:rPr>
      </w:pPr>
      <w:r w:rsidRPr="00C05470">
        <w:rPr>
          <w:noProof/>
          <w:color w:val="000000"/>
          <w:sz w:val="28"/>
          <w:szCs w:val="28"/>
        </w:rPr>
        <w:lastRenderedPageBreak/>
        <w:drawing>
          <wp:inline distT="0" distB="0" distL="0" distR="0" wp14:anchorId="07B39E89" wp14:editId="10D593B0">
            <wp:extent cx="1504950" cy="1504950"/>
            <wp:effectExtent l="0" t="0" r="0" b="0"/>
            <wp:docPr id="7" name="Рисунок 7" descr="C:\Users\home\Desktop\d5b3b7397b0490770f17bd216804b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me\Desktop\d5b3b7397b0490770f17bd216804b86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3918" cy="1503918"/>
                    </a:xfrm>
                    <a:prstGeom prst="rect">
                      <a:avLst/>
                    </a:prstGeom>
                    <a:noFill/>
                    <a:ln>
                      <a:noFill/>
                    </a:ln>
                  </pic:spPr>
                </pic:pic>
              </a:graphicData>
            </a:graphic>
          </wp:inline>
        </w:drawing>
      </w:r>
      <w:r w:rsidRPr="00C05470">
        <w:rPr>
          <w:snapToGrid w:val="0"/>
          <w:color w:val="000000"/>
          <w:w w:val="0"/>
          <w:sz w:val="28"/>
          <w:szCs w:val="28"/>
          <w:u w:color="000000"/>
          <w:bdr w:val="none" w:sz="0" w:space="0" w:color="000000"/>
          <w:shd w:val="clear" w:color="000000" w:fill="000000"/>
          <w:lang w:val="x-none" w:eastAsia="x-none" w:bidi="x-none"/>
        </w:rPr>
        <w:t xml:space="preserve"> </w:t>
      </w:r>
      <w:r w:rsidRPr="00C05470">
        <w:rPr>
          <w:noProof/>
          <w:color w:val="000000"/>
          <w:sz w:val="28"/>
          <w:szCs w:val="28"/>
        </w:rPr>
        <w:drawing>
          <wp:inline distT="0" distB="0" distL="0" distR="0" wp14:anchorId="6C8F76F7" wp14:editId="56D3CC21">
            <wp:extent cx="2638425" cy="1978819"/>
            <wp:effectExtent l="0" t="0" r="0" b="2540"/>
            <wp:docPr id="8" name="Рисунок 8" descr="C:\Users\home\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me\Desktop\s12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0237" cy="1980178"/>
                    </a:xfrm>
                    <a:prstGeom prst="rect">
                      <a:avLst/>
                    </a:prstGeom>
                    <a:noFill/>
                    <a:ln>
                      <a:noFill/>
                    </a:ln>
                  </pic:spPr>
                </pic:pic>
              </a:graphicData>
            </a:graphic>
          </wp:inline>
        </w:drawing>
      </w:r>
    </w:p>
    <w:p w:rsidR="005E5420" w:rsidRDefault="005E5420" w:rsidP="00E446EB">
      <w:pPr>
        <w:pStyle w:val="a3"/>
        <w:shd w:val="clear" w:color="auto" w:fill="FFFFFF"/>
        <w:spacing w:before="0" w:beforeAutospacing="0" w:after="0" w:afterAutospacing="0"/>
        <w:ind w:firstLine="567"/>
        <w:rPr>
          <w:color w:val="000000"/>
          <w:sz w:val="28"/>
          <w:szCs w:val="28"/>
        </w:rPr>
      </w:pPr>
      <w:r w:rsidRPr="00C05470">
        <w:rPr>
          <w:color w:val="000000"/>
          <w:sz w:val="28"/>
          <w:szCs w:val="28"/>
        </w:rPr>
        <w:t xml:space="preserve">У каждого народа есть свой символ, который имеет значение только для него. Много мастеров использует татарский орнамент, в котором основным мотивом является тюльпан. Для данного народа это, прежде всего, символ возрождения. Тюльпан находится на флаге Татарстана. Во-вторых, тюльпан неразрывно связан с религиозными воззрениями мусульманского мира. Цветок ассоциируется с именем Аллаха. Написание названия растения на </w:t>
      </w:r>
      <w:proofErr w:type="gramStart"/>
      <w:r w:rsidRPr="00C05470">
        <w:rPr>
          <w:color w:val="000000"/>
          <w:sz w:val="28"/>
          <w:szCs w:val="28"/>
        </w:rPr>
        <w:t>арабском</w:t>
      </w:r>
      <w:proofErr w:type="gramEnd"/>
      <w:r w:rsidRPr="00C05470">
        <w:rPr>
          <w:color w:val="000000"/>
          <w:sz w:val="28"/>
          <w:szCs w:val="28"/>
        </w:rPr>
        <w:t xml:space="preserve"> состоит из тех же букв, что и имя бога мусульманского мира. С точки зрения нумерологической системы </w:t>
      </w:r>
      <w:proofErr w:type="spellStart"/>
      <w:r w:rsidRPr="00C05470">
        <w:rPr>
          <w:color w:val="000000"/>
          <w:sz w:val="28"/>
          <w:szCs w:val="28"/>
        </w:rPr>
        <w:t>Абаджа</w:t>
      </w:r>
      <w:proofErr w:type="spellEnd"/>
      <w:r w:rsidRPr="00C05470">
        <w:rPr>
          <w:color w:val="000000"/>
          <w:sz w:val="28"/>
          <w:szCs w:val="28"/>
        </w:rPr>
        <w:t xml:space="preserve"> (каждая буква имеет собственное число) сумма бу</w:t>
      </w:r>
      <w:proofErr w:type="gramStart"/>
      <w:r w:rsidRPr="00C05470">
        <w:rPr>
          <w:color w:val="000000"/>
          <w:sz w:val="28"/>
          <w:szCs w:val="28"/>
        </w:rPr>
        <w:t>кв в сл</w:t>
      </w:r>
      <w:proofErr w:type="gramEnd"/>
      <w:r w:rsidRPr="00C05470">
        <w:rPr>
          <w:color w:val="000000"/>
          <w:sz w:val="28"/>
          <w:szCs w:val="28"/>
        </w:rPr>
        <w:t>овах «тюльпан» и «Аллах» одинакова и равна 66. Роза также находит частое отображение в татарских орнаментах. И опять-таки по религиозным причинам: она является символом пророка Мухаммеда. И хотя цветы сильно стилизованы, человек, который разбирается в символах и культуре татарского народа, обязательно сможет прочитать татарский орнамент.</w:t>
      </w:r>
    </w:p>
    <w:p w:rsidR="00C05470" w:rsidRDefault="00C05470" w:rsidP="00E446EB">
      <w:pPr>
        <w:pStyle w:val="a3"/>
        <w:numPr>
          <w:ilvl w:val="0"/>
          <w:numId w:val="2"/>
        </w:numPr>
        <w:shd w:val="clear" w:color="auto" w:fill="FFFFFF"/>
        <w:spacing w:before="0" w:beforeAutospacing="0" w:after="0" w:afterAutospacing="0"/>
        <w:ind w:firstLine="567"/>
        <w:rPr>
          <w:b/>
          <w:color w:val="000000"/>
          <w:sz w:val="28"/>
          <w:szCs w:val="28"/>
        </w:rPr>
      </w:pPr>
      <w:r w:rsidRPr="00C05470">
        <w:rPr>
          <w:b/>
          <w:color w:val="000000"/>
          <w:sz w:val="28"/>
          <w:szCs w:val="28"/>
        </w:rPr>
        <w:t>Демонстрация  приёма работы.</w:t>
      </w:r>
    </w:p>
    <w:p w:rsidR="007F2887" w:rsidRDefault="0091346B" w:rsidP="007F2887">
      <w:pPr>
        <w:pStyle w:val="a3"/>
        <w:shd w:val="clear" w:color="auto" w:fill="FFFFFF"/>
        <w:spacing w:before="0" w:beforeAutospacing="0" w:after="0" w:afterAutospacing="0"/>
        <w:ind w:firstLine="567"/>
        <w:rPr>
          <w:snapToGrid w:val="0"/>
          <w:color w:val="000000"/>
          <w:w w:val="0"/>
          <w:sz w:val="0"/>
          <w:szCs w:val="0"/>
          <w:u w:color="000000"/>
          <w:bdr w:val="none" w:sz="0" w:space="0" w:color="000000"/>
          <w:shd w:val="clear" w:color="000000" w:fill="000000"/>
          <w:lang w:eastAsia="x-none" w:bidi="x-none"/>
        </w:rPr>
      </w:pPr>
      <w:r w:rsidRPr="0091346B">
        <w:rPr>
          <w:color w:val="000000"/>
          <w:sz w:val="28"/>
          <w:szCs w:val="28"/>
        </w:rPr>
        <w:t xml:space="preserve">Прежде чем приступить к работе, мы с вами </w:t>
      </w:r>
      <w:proofErr w:type="spellStart"/>
      <w:r>
        <w:rPr>
          <w:color w:val="000000"/>
          <w:sz w:val="28"/>
          <w:szCs w:val="28"/>
        </w:rPr>
        <w:t>прогрунтуем</w:t>
      </w:r>
      <w:proofErr w:type="spellEnd"/>
      <w:r>
        <w:rPr>
          <w:color w:val="000000"/>
          <w:sz w:val="28"/>
          <w:szCs w:val="28"/>
        </w:rPr>
        <w:t xml:space="preserve"> </w:t>
      </w:r>
      <w:proofErr w:type="gramStart"/>
      <w:r>
        <w:rPr>
          <w:color w:val="000000"/>
          <w:sz w:val="28"/>
          <w:szCs w:val="28"/>
        </w:rPr>
        <w:t>разделочную</w:t>
      </w:r>
      <w:proofErr w:type="gramEnd"/>
      <w:r>
        <w:rPr>
          <w:color w:val="000000"/>
          <w:sz w:val="28"/>
          <w:szCs w:val="28"/>
        </w:rPr>
        <w:t xml:space="preserve"> доскочу клеем ПВА.</w:t>
      </w:r>
      <w:r w:rsidR="00557F7C" w:rsidRPr="00557F7C">
        <w:rPr>
          <w:snapToGrid w:val="0"/>
          <w:color w:val="000000"/>
          <w:w w:val="0"/>
          <w:sz w:val="0"/>
          <w:szCs w:val="0"/>
          <w:u w:color="000000"/>
          <w:bdr w:val="none" w:sz="0" w:space="0" w:color="000000"/>
          <w:shd w:val="clear" w:color="000000" w:fill="000000"/>
          <w:lang w:val="x-none" w:eastAsia="x-none" w:bidi="x-none"/>
        </w:rPr>
        <w:t xml:space="preserve"> </w:t>
      </w:r>
    </w:p>
    <w:p w:rsidR="007F2887" w:rsidRDefault="007F2887" w:rsidP="007F2887">
      <w:pPr>
        <w:pStyle w:val="a3"/>
        <w:shd w:val="clear" w:color="auto" w:fill="FFFFFF"/>
        <w:spacing w:before="0" w:beforeAutospacing="0" w:after="0" w:afterAutospacing="0"/>
        <w:ind w:firstLine="567"/>
        <w:rPr>
          <w:snapToGrid w:val="0"/>
          <w:color w:val="000000"/>
          <w:w w:val="0"/>
          <w:sz w:val="0"/>
          <w:szCs w:val="0"/>
          <w:u w:color="000000"/>
          <w:bdr w:val="none" w:sz="0" w:space="0" w:color="000000"/>
          <w:shd w:val="clear" w:color="000000" w:fill="000000"/>
          <w:lang w:eastAsia="x-none" w:bidi="x-none"/>
        </w:rPr>
      </w:pPr>
    </w:p>
    <w:p w:rsidR="007F2887" w:rsidRDefault="007F2887" w:rsidP="007F2887">
      <w:pPr>
        <w:pStyle w:val="a3"/>
        <w:shd w:val="clear" w:color="auto" w:fill="FFFFFF"/>
        <w:spacing w:before="0" w:beforeAutospacing="0" w:after="0" w:afterAutospacing="0"/>
        <w:ind w:firstLine="567"/>
        <w:rPr>
          <w:snapToGrid w:val="0"/>
          <w:color w:val="000000"/>
          <w:w w:val="0"/>
          <w:sz w:val="0"/>
          <w:szCs w:val="0"/>
          <w:u w:color="000000"/>
          <w:bdr w:val="none" w:sz="0" w:space="0" w:color="000000"/>
          <w:shd w:val="clear" w:color="000000" w:fill="000000"/>
          <w:lang w:eastAsia="x-none" w:bidi="x-none"/>
        </w:rPr>
      </w:pPr>
    </w:p>
    <w:p w:rsidR="00557F7C" w:rsidRPr="00557F7C" w:rsidRDefault="00557F7C" w:rsidP="007F2887">
      <w:pPr>
        <w:pStyle w:val="a3"/>
        <w:shd w:val="clear" w:color="auto" w:fill="FFFFFF"/>
        <w:spacing w:before="0" w:beforeAutospacing="0" w:after="0" w:afterAutospacing="0"/>
        <w:ind w:firstLine="567"/>
        <w:jc w:val="center"/>
        <w:rPr>
          <w:color w:val="000000"/>
          <w:sz w:val="28"/>
          <w:szCs w:val="28"/>
        </w:rPr>
      </w:pPr>
      <w:r>
        <w:rPr>
          <w:noProof/>
          <w:color w:val="000000"/>
          <w:sz w:val="28"/>
          <w:szCs w:val="28"/>
        </w:rPr>
        <w:drawing>
          <wp:inline distT="0" distB="0" distL="0" distR="0" wp14:anchorId="164AE522" wp14:editId="52450658">
            <wp:extent cx="1828800" cy="2438402"/>
            <wp:effectExtent l="0" t="0" r="0" b="0"/>
            <wp:docPr id="10" name="Рисунок 10" descr="C:\Users\home\Desktop\29-01-2020_14-39-29\IMG_20200123_115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me\Desktop\29-01-2020_14-39-29\IMG_20200123_11565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837141" cy="2449523"/>
                    </a:xfrm>
                    <a:prstGeom prst="rect">
                      <a:avLst/>
                    </a:prstGeom>
                    <a:noFill/>
                    <a:ln>
                      <a:noFill/>
                    </a:ln>
                  </pic:spPr>
                </pic:pic>
              </a:graphicData>
            </a:graphic>
          </wp:inline>
        </w:drawing>
      </w:r>
    </w:p>
    <w:p w:rsidR="0091346B" w:rsidRDefault="0091346B" w:rsidP="007F2887">
      <w:pPr>
        <w:pStyle w:val="a3"/>
        <w:shd w:val="clear" w:color="auto" w:fill="FFFFFF"/>
        <w:spacing w:before="0" w:beforeAutospacing="0" w:after="0" w:afterAutospacing="0"/>
        <w:ind w:firstLine="567"/>
        <w:jc w:val="center"/>
        <w:rPr>
          <w:color w:val="000000"/>
          <w:sz w:val="28"/>
          <w:szCs w:val="28"/>
        </w:rPr>
      </w:pPr>
      <w:r>
        <w:rPr>
          <w:color w:val="000000"/>
          <w:sz w:val="28"/>
          <w:szCs w:val="28"/>
        </w:rPr>
        <w:lastRenderedPageBreak/>
        <w:t xml:space="preserve">После высыхания пройдемся круговыми движениями шкуркой №0.После этого приступаем к </w:t>
      </w:r>
      <w:r w:rsidR="00557F7C" w:rsidRPr="0091346B">
        <w:rPr>
          <w:color w:val="000000"/>
          <w:sz w:val="28"/>
          <w:szCs w:val="28"/>
        </w:rPr>
        <w:t>создан</w:t>
      </w:r>
      <w:r w:rsidR="00557F7C">
        <w:rPr>
          <w:color w:val="000000"/>
          <w:sz w:val="28"/>
          <w:szCs w:val="28"/>
        </w:rPr>
        <w:t>ию</w:t>
      </w:r>
      <w:r w:rsidRPr="0091346B">
        <w:rPr>
          <w:color w:val="000000"/>
          <w:sz w:val="28"/>
          <w:szCs w:val="28"/>
        </w:rPr>
        <w:t xml:space="preserve"> эскиз</w:t>
      </w:r>
      <w:r>
        <w:rPr>
          <w:color w:val="000000"/>
          <w:sz w:val="28"/>
          <w:szCs w:val="28"/>
        </w:rPr>
        <w:t>а</w:t>
      </w:r>
      <w:r w:rsidRPr="0091346B">
        <w:rPr>
          <w:color w:val="000000"/>
          <w:sz w:val="28"/>
          <w:szCs w:val="28"/>
        </w:rPr>
        <w:t>.</w:t>
      </w:r>
      <w:r w:rsidR="00557F7C">
        <w:rPr>
          <w:noProof/>
          <w:color w:val="000000"/>
          <w:sz w:val="28"/>
          <w:szCs w:val="28"/>
        </w:rPr>
        <w:drawing>
          <wp:inline distT="0" distB="0" distL="0" distR="0" wp14:anchorId="3D113243" wp14:editId="57C21B71">
            <wp:extent cx="1990725" cy="2654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8266" cy="2664857"/>
                    </a:xfrm>
                    <a:prstGeom prst="rect">
                      <a:avLst/>
                    </a:prstGeom>
                    <a:noFill/>
                  </pic:spPr>
                </pic:pic>
              </a:graphicData>
            </a:graphic>
          </wp:inline>
        </w:drawing>
      </w:r>
    </w:p>
    <w:p w:rsidR="007F2887" w:rsidRDefault="007F2887" w:rsidP="007F2887">
      <w:pPr>
        <w:pStyle w:val="a3"/>
        <w:shd w:val="clear" w:color="auto" w:fill="FFFFFF"/>
        <w:spacing w:before="0" w:beforeAutospacing="0" w:after="0" w:afterAutospacing="0"/>
        <w:ind w:firstLine="567"/>
        <w:jc w:val="center"/>
        <w:rPr>
          <w:color w:val="000000"/>
          <w:sz w:val="28"/>
          <w:szCs w:val="28"/>
        </w:rPr>
      </w:pPr>
    </w:p>
    <w:p w:rsidR="007F2887" w:rsidRDefault="0091346B" w:rsidP="00E446EB">
      <w:pPr>
        <w:pStyle w:val="a3"/>
        <w:shd w:val="clear" w:color="auto" w:fill="FFFFFF"/>
        <w:spacing w:before="0" w:beforeAutospacing="0" w:after="0" w:afterAutospacing="0"/>
        <w:ind w:firstLine="567"/>
        <w:rPr>
          <w:noProof/>
          <w:color w:val="000000"/>
          <w:sz w:val="28"/>
          <w:szCs w:val="28"/>
        </w:rPr>
      </w:pPr>
      <w:r w:rsidRPr="0091346B">
        <w:rPr>
          <w:color w:val="000000"/>
          <w:sz w:val="28"/>
          <w:szCs w:val="28"/>
        </w:rPr>
        <w:t xml:space="preserve"> При построении орнамента важно учитывать не только ритм, но и симметрию, т. е. следить, чтобы расстояние между элементами было одинаковым. Можно пользоваться </w:t>
      </w:r>
      <w:r w:rsidR="007F2887">
        <w:rPr>
          <w:color w:val="000000"/>
          <w:sz w:val="28"/>
          <w:szCs w:val="28"/>
        </w:rPr>
        <w:t>л</w:t>
      </w:r>
      <w:r w:rsidRPr="0091346B">
        <w:rPr>
          <w:color w:val="000000"/>
          <w:sz w:val="28"/>
          <w:szCs w:val="28"/>
        </w:rPr>
        <w:t>инейкой при проведении прямых линий.</w:t>
      </w:r>
      <w:r w:rsidRPr="0091346B">
        <w:rPr>
          <w:noProof/>
          <w:color w:val="000000"/>
          <w:sz w:val="28"/>
          <w:szCs w:val="28"/>
        </w:rPr>
        <w:t xml:space="preserve"> </w:t>
      </w:r>
    </w:p>
    <w:p w:rsidR="0091346B" w:rsidRPr="0091346B" w:rsidRDefault="0091346B" w:rsidP="00E446EB">
      <w:pPr>
        <w:pStyle w:val="a3"/>
        <w:shd w:val="clear" w:color="auto" w:fill="FFFFFF"/>
        <w:spacing w:before="0" w:beforeAutospacing="0" w:after="0" w:afterAutospacing="0"/>
        <w:ind w:firstLine="567"/>
        <w:rPr>
          <w:color w:val="000000"/>
          <w:sz w:val="28"/>
          <w:szCs w:val="28"/>
        </w:rPr>
      </w:pPr>
      <w:r w:rsidRPr="0091346B">
        <w:rPr>
          <w:noProof/>
          <w:color w:val="000000"/>
          <w:sz w:val="28"/>
          <w:szCs w:val="28"/>
        </w:rPr>
        <w:drawing>
          <wp:inline distT="0" distB="0" distL="0" distR="0" wp14:anchorId="4CA3957E" wp14:editId="3AAADBA4">
            <wp:extent cx="3790950" cy="28432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91391" cy="2843611"/>
                    </a:xfrm>
                    <a:prstGeom prst="rect">
                      <a:avLst/>
                    </a:prstGeom>
                    <a:noFill/>
                  </pic:spPr>
                </pic:pic>
              </a:graphicData>
            </a:graphic>
          </wp:inline>
        </w:drawing>
      </w:r>
    </w:p>
    <w:p w:rsidR="0091346B" w:rsidRPr="0091346B" w:rsidRDefault="0091346B" w:rsidP="00E446EB">
      <w:pPr>
        <w:pStyle w:val="a3"/>
        <w:shd w:val="clear" w:color="auto" w:fill="FFFFFF"/>
        <w:spacing w:before="0" w:beforeAutospacing="0" w:after="0" w:afterAutospacing="0"/>
        <w:ind w:firstLine="567"/>
        <w:rPr>
          <w:color w:val="000000"/>
          <w:sz w:val="28"/>
          <w:szCs w:val="28"/>
        </w:rPr>
      </w:pPr>
      <w:r w:rsidRPr="0091346B">
        <w:rPr>
          <w:color w:val="000000"/>
          <w:sz w:val="28"/>
          <w:szCs w:val="28"/>
        </w:rPr>
        <w:t xml:space="preserve">Хочу вам напомнить о технике безопасности.  </w:t>
      </w:r>
    </w:p>
    <w:p w:rsidR="0091346B" w:rsidRDefault="0091346B" w:rsidP="00E446EB">
      <w:pPr>
        <w:pStyle w:val="a3"/>
        <w:shd w:val="clear" w:color="auto" w:fill="FFFFFF"/>
        <w:spacing w:before="0" w:beforeAutospacing="0" w:after="0" w:afterAutospacing="0"/>
        <w:ind w:firstLine="567"/>
        <w:rPr>
          <w:color w:val="000000"/>
          <w:sz w:val="28"/>
          <w:szCs w:val="28"/>
        </w:rPr>
      </w:pPr>
      <w:r w:rsidRPr="0091346B">
        <w:rPr>
          <w:color w:val="000000"/>
          <w:sz w:val="28"/>
          <w:szCs w:val="28"/>
        </w:rPr>
        <w:t>Вы будете работать с острыми предметами –  карандашами. Чтобы не пораниться, ваши инструменты должны лежать с краю, чтобы удобно было взять и положить на место.</w:t>
      </w:r>
    </w:p>
    <w:p w:rsidR="00557F7C" w:rsidRPr="0091346B" w:rsidRDefault="00557F7C" w:rsidP="00E446EB">
      <w:pPr>
        <w:pStyle w:val="a3"/>
        <w:shd w:val="clear" w:color="auto" w:fill="FFFFFF"/>
        <w:spacing w:before="0" w:beforeAutospacing="0" w:after="0" w:afterAutospacing="0"/>
        <w:ind w:firstLine="567"/>
        <w:rPr>
          <w:color w:val="000000"/>
          <w:sz w:val="28"/>
          <w:szCs w:val="28"/>
        </w:rPr>
      </w:pPr>
      <w:r>
        <w:rPr>
          <w:color w:val="000000"/>
          <w:sz w:val="28"/>
          <w:szCs w:val="28"/>
        </w:rPr>
        <w:t>После составления эскиза с помощью копировальной бумаги переносим рисунок на разделочную доску.</w:t>
      </w:r>
    </w:p>
    <w:p w:rsidR="00557F7C" w:rsidRDefault="00557F7C" w:rsidP="00E446EB">
      <w:pPr>
        <w:pStyle w:val="a3"/>
        <w:shd w:val="clear" w:color="auto" w:fill="FFFFFF"/>
        <w:spacing w:before="0" w:beforeAutospacing="0" w:after="0" w:afterAutospacing="0"/>
        <w:ind w:firstLine="567"/>
        <w:rPr>
          <w:color w:val="000000"/>
          <w:sz w:val="28"/>
          <w:szCs w:val="28"/>
        </w:rPr>
      </w:pPr>
      <w:r>
        <w:rPr>
          <w:rFonts w:ascii="Arial" w:hAnsi="Arial" w:cs="Arial"/>
          <w:noProof/>
          <w:color w:val="000000"/>
          <w:sz w:val="21"/>
          <w:szCs w:val="21"/>
        </w:rPr>
        <w:lastRenderedPageBreak/>
        <w:drawing>
          <wp:inline distT="0" distB="0" distL="0" distR="0" wp14:anchorId="47B8E663" wp14:editId="1B6B4C91">
            <wp:extent cx="4267200" cy="3200400"/>
            <wp:effectExtent l="0" t="0" r="0" b="0"/>
            <wp:docPr id="12" name="Рисунок 12" descr="C:\Users\home\Desktop\29-01-2020_14-39-29\IMG_20200123_191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me\Desktop\29-01-2020_14-39-29\IMG_20200123_1910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5196" cy="3213897"/>
                    </a:xfrm>
                    <a:prstGeom prst="rect">
                      <a:avLst/>
                    </a:prstGeom>
                    <a:noFill/>
                    <a:ln>
                      <a:noFill/>
                    </a:ln>
                  </pic:spPr>
                </pic:pic>
              </a:graphicData>
            </a:graphic>
          </wp:inline>
        </w:drawing>
      </w:r>
    </w:p>
    <w:p w:rsidR="00557F7C" w:rsidRDefault="00557F7C" w:rsidP="00E446EB">
      <w:pPr>
        <w:pStyle w:val="a3"/>
        <w:shd w:val="clear" w:color="auto" w:fill="FFFFFF"/>
        <w:spacing w:before="0" w:beforeAutospacing="0" w:after="0" w:afterAutospacing="0"/>
        <w:ind w:firstLine="567"/>
        <w:rPr>
          <w:color w:val="000000"/>
          <w:sz w:val="28"/>
          <w:szCs w:val="28"/>
        </w:rPr>
      </w:pPr>
    </w:p>
    <w:p w:rsidR="00C05470" w:rsidRPr="0091346B" w:rsidRDefault="00557F7C" w:rsidP="00E446EB">
      <w:pPr>
        <w:pStyle w:val="a3"/>
        <w:shd w:val="clear" w:color="auto" w:fill="FFFFFF"/>
        <w:spacing w:before="0" w:beforeAutospacing="0" w:after="0" w:afterAutospacing="0"/>
        <w:ind w:firstLine="567"/>
        <w:rPr>
          <w:color w:val="000000"/>
          <w:sz w:val="28"/>
          <w:szCs w:val="28"/>
        </w:rPr>
      </w:pPr>
      <w:r>
        <w:rPr>
          <w:noProof/>
          <w:color w:val="000000"/>
          <w:sz w:val="28"/>
          <w:szCs w:val="28"/>
        </w:rPr>
        <w:drawing>
          <wp:inline distT="0" distB="0" distL="0" distR="0" wp14:anchorId="7E652007" wp14:editId="088AA615">
            <wp:extent cx="4267200" cy="3200400"/>
            <wp:effectExtent l="0" t="0" r="0" b="0"/>
            <wp:docPr id="14" name="Рисунок 14" descr="C:\Users\home\Desktop\29-01-2020_14-39-29\IMG_20200123_19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ome\Desktop\29-01-2020_14-39-29\IMG_20200123_19422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A379A2" w:rsidRDefault="0091346B"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 xml:space="preserve">Прежде чем приступить к самой росписи хочу сказать, что у ремесленников выработались </w:t>
      </w:r>
      <w:r w:rsidR="00A379A2">
        <w:rPr>
          <w:color w:val="000000"/>
          <w:sz w:val="27"/>
          <w:szCs w:val="27"/>
        </w:rPr>
        <w:t>определенные приемы и хитрости выполнения работы.</w:t>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Итак, давайте приступим.</w:t>
      </w:r>
    </w:p>
    <w:p w:rsidR="0091346B" w:rsidRPr="0091346B" w:rsidRDefault="00A379A2" w:rsidP="00E446EB">
      <w:pPr>
        <w:pStyle w:val="a3"/>
        <w:shd w:val="clear" w:color="auto" w:fill="FFFFFF"/>
        <w:spacing w:before="0" w:beforeAutospacing="0" w:after="0" w:afterAutospacing="0" w:line="294" w:lineRule="atLeast"/>
        <w:ind w:firstLine="567"/>
        <w:rPr>
          <w:b/>
          <w:bCs/>
          <w:i/>
          <w:color w:val="000000"/>
          <w:sz w:val="27"/>
          <w:szCs w:val="27"/>
        </w:rPr>
      </w:pPr>
      <w:r w:rsidRPr="0091346B">
        <w:rPr>
          <w:b/>
          <w:bCs/>
          <w:i/>
          <w:color w:val="000000"/>
          <w:sz w:val="27"/>
          <w:szCs w:val="27"/>
        </w:rPr>
        <w:t xml:space="preserve">-сведения о необходимых материалах для работы над </w:t>
      </w:r>
      <w:r w:rsidR="00C05470" w:rsidRPr="0091346B">
        <w:rPr>
          <w:b/>
          <w:bCs/>
          <w:i/>
          <w:color w:val="000000"/>
          <w:sz w:val="27"/>
          <w:szCs w:val="27"/>
        </w:rPr>
        <w:t>росписью по дереву</w:t>
      </w:r>
    </w:p>
    <w:p w:rsidR="00A379A2" w:rsidRDefault="00C05470"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 xml:space="preserve">- В работе над </w:t>
      </w:r>
      <w:r w:rsidR="00A379A2">
        <w:rPr>
          <w:color w:val="000000"/>
          <w:sz w:val="27"/>
          <w:szCs w:val="27"/>
        </w:rPr>
        <w:t>росписью огромное значение имеет </w:t>
      </w:r>
      <w:proofErr w:type="spellStart"/>
      <w:r w:rsidR="00A379A2">
        <w:rPr>
          <w:b/>
          <w:bCs/>
          <w:color w:val="000000"/>
          <w:sz w:val="27"/>
          <w:szCs w:val="27"/>
        </w:rPr>
        <w:t>кисточка</w:t>
      </w:r>
      <w:proofErr w:type="gramStart"/>
      <w:r w:rsidR="00A379A2">
        <w:rPr>
          <w:b/>
          <w:bCs/>
          <w:color w:val="000000"/>
          <w:sz w:val="27"/>
          <w:szCs w:val="27"/>
        </w:rPr>
        <w:t>.</w:t>
      </w:r>
      <w:r w:rsidR="00A379A2">
        <w:rPr>
          <w:color w:val="000000"/>
          <w:sz w:val="27"/>
          <w:szCs w:val="27"/>
        </w:rPr>
        <w:t>Н</w:t>
      </w:r>
      <w:proofErr w:type="gramEnd"/>
      <w:r w:rsidR="00A379A2">
        <w:rPr>
          <w:color w:val="000000"/>
          <w:sz w:val="27"/>
          <w:szCs w:val="27"/>
        </w:rPr>
        <w:t>еобходимы</w:t>
      </w:r>
      <w:proofErr w:type="spellEnd"/>
      <w:r w:rsidR="00A379A2">
        <w:rPr>
          <w:color w:val="000000"/>
          <w:sz w:val="27"/>
          <w:szCs w:val="27"/>
        </w:rPr>
        <w:t xml:space="preserve"> эластичные кисточки (с ворсом натурального или синтетического колонка, нейлоновые), форма кисточки должна быть обязательно круглая с острым кончиком. Так же кисточки должны быть разной толщины в зависимости от композиции. Мы с вами попробуем рисовать одной.</w:t>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 Многие мастера пользуются одной кисточкой десятки лет и ни за что ее не променяют на другую.</w:t>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b/>
          <w:bCs/>
          <w:color w:val="000000"/>
          <w:sz w:val="27"/>
          <w:szCs w:val="27"/>
        </w:rPr>
        <w:t>- Краски. </w:t>
      </w:r>
      <w:r>
        <w:rPr>
          <w:color w:val="000000"/>
          <w:sz w:val="27"/>
          <w:szCs w:val="27"/>
        </w:rPr>
        <w:t>Мы с вами будем расписывать гуашью. Но гуашь тоже должна быть определенной консистенции. А именно жидкой сметаны. Поэтому мы ее разбавим в крышечке водичкой.</w:t>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Как мы с вами знаем роспись – это поэтапная работа:</w:t>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 подмалевка;</w:t>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 xml:space="preserve">- </w:t>
      </w:r>
      <w:proofErr w:type="spellStart"/>
      <w:r>
        <w:rPr>
          <w:color w:val="000000"/>
          <w:sz w:val="27"/>
          <w:szCs w:val="27"/>
        </w:rPr>
        <w:t>теневка</w:t>
      </w:r>
      <w:proofErr w:type="spellEnd"/>
      <w:r>
        <w:rPr>
          <w:color w:val="000000"/>
          <w:sz w:val="27"/>
          <w:szCs w:val="27"/>
        </w:rPr>
        <w:t>;</w:t>
      </w:r>
    </w:p>
    <w:p w:rsidR="00A379A2" w:rsidRDefault="00A379A2" w:rsidP="00E446EB">
      <w:pPr>
        <w:pStyle w:val="a3"/>
        <w:shd w:val="clear" w:color="auto" w:fill="FFFFFF"/>
        <w:spacing w:before="0" w:beforeAutospacing="0" w:after="0" w:afterAutospacing="0" w:line="294" w:lineRule="atLeast"/>
        <w:ind w:firstLine="567"/>
        <w:rPr>
          <w:color w:val="000000"/>
          <w:sz w:val="27"/>
          <w:szCs w:val="27"/>
        </w:rPr>
      </w:pPr>
      <w:r>
        <w:rPr>
          <w:color w:val="000000"/>
          <w:sz w:val="27"/>
          <w:szCs w:val="27"/>
        </w:rPr>
        <w:lastRenderedPageBreak/>
        <w:t>- оживка;</w:t>
      </w:r>
    </w:p>
    <w:p w:rsidR="007F2887" w:rsidRDefault="00E446EB" w:rsidP="007F2887">
      <w:pPr>
        <w:pStyle w:val="a3"/>
        <w:shd w:val="clear" w:color="auto" w:fill="FFFFFF"/>
        <w:spacing w:before="0" w:beforeAutospacing="0" w:after="0" w:afterAutospacing="0" w:line="294" w:lineRule="atLeast"/>
        <w:ind w:firstLine="851"/>
        <w:jc w:val="center"/>
        <w:rPr>
          <w:rFonts w:ascii="Arial" w:hAnsi="Arial" w:cs="Arial"/>
          <w:noProof/>
          <w:color w:val="000000"/>
          <w:sz w:val="21"/>
          <w:szCs w:val="21"/>
        </w:rPr>
      </w:pPr>
      <w:r>
        <w:rPr>
          <w:rFonts w:ascii="Arial" w:hAnsi="Arial" w:cs="Arial"/>
          <w:noProof/>
          <w:color w:val="000000"/>
          <w:sz w:val="21"/>
          <w:szCs w:val="21"/>
        </w:rPr>
        <w:drawing>
          <wp:inline distT="0" distB="0" distL="0" distR="0" wp14:anchorId="4A1218B8" wp14:editId="334B2150">
            <wp:extent cx="2336006" cy="3114675"/>
            <wp:effectExtent l="0" t="0" r="7620" b="0"/>
            <wp:docPr id="15" name="Рисунок 15" descr="C:\Users\home\Desktop\29-01-2020_14-39-29\IMG_20200123_224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ome\Desktop\29-01-2020_14-39-29\IMG_20200123_22463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8545" cy="3118060"/>
                    </a:xfrm>
                    <a:prstGeom prst="rect">
                      <a:avLst/>
                    </a:prstGeom>
                    <a:noFill/>
                    <a:ln>
                      <a:noFill/>
                    </a:ln>
                  </pic:spPr>
                </pic:pic>
              </a:graphicData>
            </a:graphic>
          </wp:inline>
        </w:drawing>
      </w:r>
    </w:p>
    <w:p w:rsidR="00E446EB" w:rsidRDefault="00E446EB" w:rsidP="007F2887">
      <w:pPr>
        <w:pStyle w:val="a3"/>
        <w:shd w:val="clear" w:color="auto" w:fill="FFFFFF"/>
        <w:spacing w:before="0" w:beforeAutospacing="0" w:after="0" w:afterAutospacing="0" w:line="294" w:lineRule="atLeast"/>
        <w:ind w:firstLine="851"/>
        <w:jc w:val="center"/>
        <w:rPr>
          <w:rFonts w:ascii="Arial" w:hAnsi="Arial" w:cs="Arial"/>
          <w:noProof/>
          <w:color w:val="000000"/>
          <w:sz w:val="21"/>
          <w:szCs w:val="21"/>
        </w:rPr>
      </w:pPr>
      <w:r>
        <w:rPr>
          <w:rFonts w:ascii="Arial" w:hAnsi="Arial" w:cs="Arial"/>
          <w:noProof/>
          <w:color w:val="000000"/>
          <w:sz w:val="21"/>
          <w:szCs w:val="21"/>
        </w:rPr>
        <w:drawing>
          <wp:inline distT="0" distB="0" distL="0" distR="0" wp14:anchorId="6449C510" wp14:editId="7D19F031">
            <wp:extent cx="2305050" cy="3324225"/>
            <wp:effectExtent l="0" t="0" r="0" b="9525"/>
            <wp:docPr id="16" name="Рисунок 16" descr="C:\Users\home\Desktop\29-01-2020_14-39-29\IMG_20200124_10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ome\Desktop\29-01-2020_14-39-29\IMG_20200124_100528.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2292" t="-5158" r="5254" b="5158"/>
                    <a:stretch/>
                  </pic:blipFill>
                  <pic:spPr bwMode="auto">
                    <a:xfrm>
                      <a:off x="0" y="0"/>
                      <a:ext cx="2313611" cy="3336571"/>
                    </a:xfrm>
                    <a:prstGeom prst="rect">
                      <a:avLst/>
                    </a:prstGeom>
                    <a:noFill/>
                    <a:ln>
                      <a:noFill/>
                    </a:ln>
                    <a:extLst>
                      <a:ext uri="{53640926-AAD7-44D8-BBD7-CCE9431645EC}">
                        <a14:shadowObscured xmlns:a14="http://schemas.microsoft.com/office/drawing/2010/main"/>
                      </a:ext>
                    </a:extLst>
                  </pic:spPr>
                </pic:pic>
              </a:graphicData>
            </a:graphic>
          </wp:inline>
        </w:drawing>
      </w:r>
    </w:p>
    <w:p w:rsidR="00E446EB" w:rsidRDefault="00E446EB" w:rsidP="00E446EB">
      <w:pPr>
        <w:pStyle w:val="a3"/>
        <w:shd w:val="clear" w:color="auto" w:fill="FFFFFF"/>
        <w:spacing w:before="0" w:beforeAutospacing="0" w:after="0" w:afterAutospacing="0" w:line="294" w:lineRule="atLeast"/>
        <w:ind w:firstLine="567"/>
        <w:rPr>
          <w:rFonts w:ascii="Arial" w:hAnsi="Arial" w:cs="Arial"/>
          <w:noProof/>
          <w:color w:val="000000"/>
          <w:sz w:val="21"/>
          <w:szCs w:val="21"/>
        </w:rPr>
      </w:pPr>
    </w:p>
    <w:p w:rsidR="00E446EB" w:rsidRDefault="00E446EB" w:rsidP="00E446EB">
      <w:pPr>
        <w:pStyle w:val="a3"/>
        <w:shd w:val="clear" w:color="auto" w:fill="FFFFFF"/>
        <w:spacing w:before="0" w:beforeAutospacing="0" w:after="0" w:afterAutospacing="0" w:line="294" w:lineRule="atLeast"/>
        <w:ind w:firstLine="567"/>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672091E4" wp14:editId="6789CF09">
            <wp:extent cx="2514600" cy="3287697"/>
            <wp:effectExtent l="0" t="0" r="0" b="8255"/>
            <wp:docPr id="17" name="Рисунок 17" descr="C:\Users\home\Desktop\29-01-2020_14-39-29\IMG_20200124_193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ome\Desktop\29-01-2020_14-39-29\IMG_20200124_19325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4600" cy="3287697"/>
                    </a:xfrm>
                    <a:prstGeom prst="rect">
                      <a:avLst/>
                    </a:prstGeom>
                    <a:noFill/>
                    <a:ln>
                      <a:noFill/>
                    </a:ln>
                  </pic:spPr>
                </pic:pic>
              </a:graphicData>
            </a:graphic>
          </wp:inline>
        </w:drawing>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p>
    <w:p w:rsidR="00A379A2" w:rsidRDefault="00A379A2" w:rsidP="00E446EB">
      <w:pPr>
        <w:pStyle w:val="a3"/>
        <w:numPr>
          <w:ilvl w:val="0"/>
          <w:numId w:val="5"/>
        </w:numPr>
        <w:shd w:val="clear" w:color="auto" w:fill="FFFFFF"/>
        <w:spacing w:before="0" w:beforeAutospacing="0" w:after="0" w:afterAutospacing="0" w:line="294" w:lineRule="atLeast"/>
        <w:ind w:left="0" w:firstLine="567"/>
        <w:rPr>
          <w:rFonts w:ascii="Arial" w:hAnsi="Arial" w:cs="Arial"/>
          <w:color w:val="000000"/>
          <w:sz w:val="21"/>
          <w:szCs w:val="21"/>
        </w:rPr>
      </w:pPr>
      <w:r>
        <w:rPr>
          <w:b/>
          <w:bCs/>
          <w:color w:val="000000"/>
          <w:sz w:val="27"/>
          <w:szCs w:val="27"/>
        </w:rPr>
        <w:t>Заключительный этап. Выставка работ.</w:t>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b/>
          <w:bCs/>
          <w:i/>
          <w:iCs/>
          <w:color w:val="000000"/>
          <w:sz w:val="27"/>
          <w:szCs w:val="27"/>
        </w:rPr>
        <w:t>Выставка работ</w:t>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 xml:space="preserve">Давайте посмотрим на наши с вами работы. </w:t>
      </w:r>
      <w:proofErr w:type="gramStart"/>
      <w:r>
        <w:rPr>
          <w:color w:val="000000"/>
          <w:sz w:val="27"/>
          <w:szCs w:val="27"/>
        </w:rPr>
        <w:t>Поделитесь</w:t>
      </w:r>
      <w:proofErr w:type="gramEnd"/>
      <w:r>
        <w:rPr>
          <w:color w:val="000000"/>
          <w:sz w:val="27"/>
          <w:szCs w:val="27"/>
        </w:rPr>
        <w:t xml:space="preserve"> пожалуйста своими впечатлениями от процесса работы.</w:t>
      </w: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r>
        <w:rPr>
          <w:color w:val="000000"/>
          <w:sz w:val="27"/>
          <w:szCs w:val="27"/>
        </w:rPr>
        <w:t>А теперь давайте вернемся к листкам «настроения» и изобразим свое настроение на данный момент</w:t>
      </w:r>
    </w:p>
    <w:p w:rsidR="00A379A2" w:rsidRDefault="00A379A2" w:rsidP="00E446EB">
      <w:pPr>
        <w:pStyle w:val="a3"/>
        <w:shd w:val="clear" w:color="auto" w:fill="FFFFFF"/>
        <w:spacing w:before="0" w:beforeAutospacing="0" w:after="0" w:afterAutospacing="0" w:line="294" w:lineRule="atLeast"/>
        <w:ind w:firstLine="567"/>
        <w:rPr>
          <w:color w:val="000000"/>
          <w:sz w:val="27"/>
          <w:szCs w:val="27"/>
        </w:rPr>
      </w:pPr>
      <w:r>
        <w:rPr>
          <w:color w:val="000000"/>
          <w:sz w:val="27"/>
          <w:szCs w:val="27"/>
        </w:rPr>
        <w:t>Я очень рада. И очень надеюсь, что мне удалось вам поднять не только творческий настрой, но и настроение.</w:t>
      </w:r>
    </w:p>
    <w:p w:rsidR="00557F7C" w:rsidRDefault="00557F7C"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p>
    <w:p w:rsidR="00A379A2" w:rsidRDefault="00A379A2" w:rsidP="00E446EB">
      <w:pPr>
        <w:pStyle w:val="a3"/>
        <w:shd w:val="clear" w:color="auto" w:fill="FFFFFF"/>
        <w:spacing w:before="0" w:beforeAutospacing="0" w:after="0" w:afterAutospacing="0" w:line="294" w:lineRule="atLeast"/>
        <w:ind w:firstLine="567"/>
        <w:rPr>
          <w:rFonts w:ascii="Arial" w:hAnsi="Arial" w:cs="Arial"/>
          <w:color w:val="000000"/>
          <w:sz w:val="21"/>
          <w:szCs w:val="21"/>
        </w:rPr>
      </w:pPr>
    </w:p>
    <w:p w:rsidR="00B3706C" w:rsidRDefault="007972DE" w:rsidP="00B3706C">
      <w:pPr>
        <w:spacing w:after="0" w:line="240" w:lineRule="auto"/>
        <w:ind w:firstLine="567"/>
        <w:rPr>
          <w:rFonts w:ascii="Times New Roman" w:hAnsi="Times New Roman" w:cs="Times New Roman"/>
          <w:b/>
          <w:sz w:val="28"/>
          <w:szCs w:val="28"/>
        </w:rPr>
      </w:pPr>
      <w:r w:rsidRPr="00B3706C">
        <w:rPr>
          <w:rFonts w:ascii="Times New Roman" w:hAnsi="Times New Roman" w:cs="Times New Roman"/>
          <w:b/>
          <w:sz w:val="28"/>
          <w:szCs w:val="28"/>
        </w:rPr>
        <w:t>Список литературы.</w:t>
      </w:r>
    </w:p>
    <w:p w:rsidR="007972DE" w:rsidRDefault="007972DE" w:rsidP="00B3706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w:t>
      </w:r>
      <w:r w:rsidRPr="007972DE">
        <w:rPr>
          <w:rFonts w:ascii="Times New Roman" w:hAnsi="Times New Roman" w:cs="Times New Roman"/>
          <w:sz w:val="28"/>
          <w:szCs w:val="28"/>
        </w:rPr>
        <w:t xml:space="preserve">Валеев Ф.Х., Татарский народный </w:t>
      </w:r>
      <w:proofErr w:type="spellStart"/>
      <w:r w:rsidRPr="007972DE">
        <w:rPr>
          <w:rFonts w:ascii="Times New Roman" w:hAnsi="Times New Roman" w:cs="Times New Roman"/>
          <w:sz w:val="28"/>
          <w:szCs w:val="28"/>
        </w:rPr>
        <w:t>орнамент</w:t>
      </w:r>
      <w:proofErr w:type="gramStart"/>
      <w:r w:rsidRPr="007972DE">
        <w:rPr>
          <w:rFonts w:ascii="Times New Roman" w:hAnsi="Times New Roman" w:cs="Times New Roman"/>
          <w:sz w:val="28"/>
          <w:szCs w:val="28"/>
        </w:rPr>
        <w:t>.К</w:t>
      </w:r>
      <w:proofErr w:type="gramEnd"/>
      <w:r w:rsidRPr="007972DE">
        <w:rPr>
          <w:rFonts w:ascii="Times New Roman" w:hAnsi="Times New Roman" w:cs="Times New Roman"/>
          <w:sz w:val="28"/>
          <w:szCs w:val="28"/>
        </w:rPr>
        <w:t>азань</w:t>
      </w:r>
      <w:proofErr w:type="spellEnd"/>
      <w:r w:rsidRPr="007972DE">
        <w:rPr>
          <w:rFonts w:ascii="Times New Roman" w:hAnsi="Times New Roman" w:cs="Times New Roman"/>
          <w:sz w:val="28"/>
          <w:szCs w:val="28"/>
        </w:rPr>
        <w:t>, 2002</w:t>
      </w:r>
    </w:p>
    <w:p w:rsidR="007972DE" w:rsidRPr="00A379A2" w:rsidRDefault="00B3706C" w:rsidP="00B3706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2.</w:t>
      </w:r>
      <w:r w:rsidRPr="00B3706C">
        <w:t xml:space="preserve"> </w:t>
      </w:r>
      <w:proofErr w:type="spellStart"/>
      <w:r w:rsidRPr="00B3706C">
        <w:rPr>
          <w:rFonts w:ascii="Times New Roman" w:hAnsi="Times New Roman" w:cs="Times New Roman"/>
          <w:sz w:val="28"/>
          <w:szCs w:val="28"/>
        </w:rPr>
        <w:t>Нурзия</w:t>
      </w:r>
      <w:proofErr w:type="spellEnd"/>
      <w:r w:rsidRPr="00B3706C">
        <w:rPr>
          <w:rFonts w:ascii="Times New Roman" w:hAnsi="Times New Roman" w:cs="Times New Roman"/>
          <w:sz w:val="28"/>
          <w:szCs w:val="28"/>
        </w:rPr>
        <w:t xml:space="preserve"> Сергеева</w:t>
      </w:r>
      <w:proofErr w:type="gramStart"/>
      <w:r>
        <w:rPr>
          <w:rFonts w:ascii="Times New Roman" w:hAnsi="Times New Roman" w:cs="Times New Roman"/>
          <w:sz w:val="28"/>
          <w:szCs w:val="28"/>
        </w:rPr>
        <w:t xml:space="preserve">., </w:t>
      </w:r>
      <w:proofErr w:type="gramEnd"/>
      <w:r w:rsidRPr="00B3706C">
        <w:rPr>
          <w:rFonts w:ascii="Times New Roman" w:hAnsi="Times New Roman" w:cs="Times New Roman"/>
          <w:sz w:val="28"/>
          <w:szCs w:val="28"/>
        </w:rPr>
        <w:t>Магия узора</w:t>
      </w:r>
      <w:r>
        <w:rPr>
          <w:rFonts w:ascii="Times New Roman" w:hAnsi="Times New Roman" w:cs="Times New Roman"/>
          <w:sz w:val="28"/>
          <w:szCs w:val="28"/>
        </w:rPr>
        <w:t>. Казань,2017</w:t>
      </w:r>
    </w:p>
    <w:sectPr w:rsidR="007972DE" w:rsidRPr="00A379A2" w:rsidSect="00B415C9">
      <w:pgSz w:w="11906" w:h="16838"/>
      <w:pgMar w:top="567" w:right="851" w:bottom="567" w:left="567" w:header="709" w:footer="709" w:gutter="0"/>
      <w:cols w:space="708"/>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74009"/>
    <w:multiLevelType w:val="multilevel"/>
    <w:tmpl w:val="D5468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F34724"/>
    <w:multiLevelType w:val="hybridMultilevel"/>
    <w:tmpl w:val="CEF64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AE74E8"/>
    <w:multiLevelType w:val="multilevel"/>
    <w:tmpl w:val="8C5062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ED2758"/>
    <w:multiLevelType w:val="hybridMultilevel"/>
    <w:tmpl w:val="B5448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86413D"/>
    <w:multiLevelType w:val="multilevel"/>
    <w:tmpl w:val="2746ED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EF400D"/>
    <w:multiLevelType w:val="multilevel"/>
    <w:tmpl w:val="E1644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3B13FD"/>
    <w:multiLevelType w:val="multilevel"/>
    <w:tmpl w:val="1E34F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50"/>
  <w:drawingGridVerticalSpacing w:val="204"/>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5B0"/>
    <w:rsid w:val="00016BAA"/>
    <w:rsid w:val="000914B5"/>
    <w:rsid w:val="002A1B73"/>
    <w:rsid w:val="003A4639"/>
    <w:rsid w:val="00557F7C"/>
    <w:rsid w:val="005E5420"/>
    <w:rsid w:val="005F75B0"/>
    <w:rsid w:val="00601F8B"/>
    <w:rsid w:val="00764763"/>
    <w:rsid w:val="007972DE"/>
    <w:rsid w:val="007F2887"/>
    <w:rsid w:val="0091346B"/>
    <w:rsid w:val="00A379A2"/>
    <w:rsid w:val="00B3706C"/>
    <w:rsid w:val="00B415C9"/>
    <w:rsid w:val="00C05470"/>
    <w:rsid w:val="00C173E0"/>
    <w:rsid w:val="00C279EF"/>
    <w:rsid w:val="00E112FB"/>
    <w:rsid w:val="00E221F6"/>
    <w:rsid w:val="00E446EB"/>
    <w:rsid w:val="00F93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79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112FB"/>
    <w:pPr>
      <w:ind w:left="720"/>
      <w:contextualSpacing/>
    </w:pPr>
  </w:style>
  <w:style w:type="paragraph" w:styleId="a5">
    <w:name w:val="Balloon Text"/>
    <w:basedOn w:val="a"/>
    <w:link w:val="a6"/>
    <w:uiPriority w:val="99"/>
    <w:semiHidden/>
    <w:unhideWhenUsed/>
    <w:rsid w:val="000914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14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79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112FB"/>
    <w:pPr>
      <w:ind w:left="720"/>
      <w:contextualSpacing/>
    </w:pPr>
  </w:style>
  <w:style w:type="paragraph" w:styleId="a5">
    <w:name w:val="Balloon Text"/>
    <w:basedOn w:val="a"/>
    <w:link w:val="a6"/>
    <w:uiPriority w:val="99"/>
    <w:semiHidden/>
    <w:unhideWhenUsed/>
    <w:rsid w:val="000914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1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98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1388</Words>
  <Characters>7915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12</cp:revision>
  <cp:lastPrinted>2020-03-10T15:34:00Z</cp:lastPrinted>
  <dcterms:created xsi:type="dcterms:W3CDTF">2020-01-29T09:54:00Z</dcterms:created>
  <dcterms:modified xsi:type="dcterms:W3CDTF">2020-03-10T15:35:00Z</dcterms:modified>
</cp:coreProperties>
</file>